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  <w:lang w:eastAsia="zh-CN"/>
        </w:rPr>
        <w:t>一、</w:t>
      </w:r>
      <w:r>
        <w:rPr>
          <w:rFonts w:hint="eastAsia"/>
          <w:b/>
          <w:bCs/>
          <w:sz w:val="32"/>
          <w:szCs w:val="32"/>
        </w:rPr>
        <w:t>音乐</w:t>
      </w:r>
      <w:r>
        <w:rPr>
          <w:rFonts w:hint="eastAsia"/>
          <w:b/>
          <w:bCs/>
          <w:sz w:val="32"/>
          <w:szCs w:val="32"/>
          <w:lang w:eastAsia="zh-CN"/>
        </w:rPr>
        <w:t>专业</w:t>
      </w:r>
      <w:r>
        <w:rPr>
          <w:rFonts w:hint="eastAsia"/>
          <w:b/>
          <w:bCs/>
          <w:sz w:val="32"/>
          <w:szCs w:val="32"/>
        </w:rPr>
        <w:t>教师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562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color w:val="444444"/>
          <w:spacing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color w:val="444444"/>
          <w:spacing w:val="0"/>
          <w:sz w:val="28"/>
          <w:szCs w:val="28"/>
        </w:rPr>
        <w:t>岗位职责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认真履行教师职责，全面贯彻党的教育方针，认真学习教育教学理论，切实落实课程标准的教学要求；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认真抓好音乐教学，使学生受到美的教育，陶冶情操，努力提高音乐教学质量。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认真钻研新课程标准，制定教学计划，认真备课，不断改进教学方法，按质按量完成教学任务。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努力做好本职工作，关心学校，热爱学校，服从学校的工作安排。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能用清晰、流利的普通话进行教学。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按教师职业道德标准严格要求自己，严格遵守学校的规章制度。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Chars="0" w:right="0" w:rightChars="0"/>
        <w:textAlignment w:val="auto"/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color w:val="444444"/>
          <w:spacing w:val="0"/>
          <w:sz w:val="28"/>
          <w:szCs w:val="28"/>
          <w:lang w:val="en-US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444444"/>
          <w:spacing w:val="0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color w:val="444444"/>
          <w:spacing w:val="0"/>
          <w:sz w:val="28"/>
          <w:szCs w:val="28"/>
          <w:lang w:val="en-US" w:eastAsia="zh-CN"/>
        </w:rPr>
        <w:t xml:space="preserve"> 任职资格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1、全日制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硕士及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以上学历，主修相关音乐专业；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2、热爱音乐教育事业，具备教学经验，工作耐心、有爱心；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4、熟悉音乐教学课程及考级运作；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5、严格按照教学大纲进行授课；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6、跟进、了解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学生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学习进度，重视教学质量；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7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、善于与人沟通，亲和力强。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联系方式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 xml:space="preserve">地址：北京市海淀区中关村科技园区聂各庄东路10号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 xml:space="preserve">简历投递邮箱:rensc1994@sina.com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eastAsia="zh-CN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  <w:lang w:eastAsia="zh-CN"/>
        </w:rPr>
        <w:t>联系人：谭老师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联系电话：010-58714127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6BFB0E"/>
    <w:multiLevelType w:val="singleLevel"/>
    <w:tmpl w:val="7B6BFB0E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5A7547"/>
    <w:rsid w:val="6E5A7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Office_11.3.0.8775_F1E327BC-269C-435d-A152-05C5408002CA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2020-04-03T06:38:00Z</dcterms:created>
  <dc:creator>Administrator</dc:creator>
  <cp:lastModifiedBy>Administrator</cp:lastModifiedBy>
  <dcterms:modified xsi:type="dcterms:W3CDTF">2020-04-03T06:40:50Z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2052-11.3.0.8775</vt:lpwstr>
  </property>
</Properties>
</file>