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cs="仿宋" w:asciiTheme="minorEastAsia" w:hAnsiTheme="minorEastAsia"/>
          <w:b/>
          <w:sz w:val="44"/>
          <w:szCs w:val="44"/>
        </w:rPr>
      </w:pPr>
      <w:r>
        <w:rPr>
          <w:rFonts w:hint="eastAsia" w:cs="仿宋" w:asciiTheme="minorEastAsia" w:hAnsiTheme="minorEastAsia"/>
          <w:b/>
          <w:sz w:val="44"/>
          <w:szCs w:val="44"/>
        </w:rPr>
        <w:t>绿美临西欢迎您--临西县引才简介</w:t>
      </w:r>
    </w:p>
    <w:p>
      <w:pPr>
        <w:spacing w:line="520" w:lineRule="exact"/>
        <w:ind w:firstLine="422" w:firstLineChars="200"/>
        <w:jc w:val="left"/>
        <w:rPr>
          <w:rFonts w:ascii="仿宋" w:hAnsi="仿宋" w:eastAsia="仿宋" w:cs="仿宋"/>
          <w:b/>
          <w:bCs/>
        </w:rPr>
      </w:pPr>
    </w:p>
    <w:p>
      <w:pPr>
        <w:spacing w:line="520" w:lineRule="exact"/>
        <w:ind w:firstLine="643" w:firstLineChars="200"/>
        <w:jc w:val="left"/>
        <w:rPr>
          <w:rFonts w:ascii="黑体" w:hAnsi="黑体" w:eastAsia="黑体" w:cs="仿宋"/>
          <w:sz w:val="32"/>
          <w:szCs w:val="32"/>
        </w:rPr>
      </w:pPr>
      <w:r>
        <w:rPr>
          <w:rFonts w:ascii="黑体" w:hAnsi="黑体" w:eastAsia="黑体" w:cs="仿宋"/>
          <w:b/>
          <w:bCs/>
          <w:sz w:val="32"/>
          <w:szCs w:val="32"/>
        </w:rPr>
        <w:t>一、临西是坐落在京杭大运河畔的历史文化名城</w:t>
      </w:r>
    </w:p>
    <w:p>
      <w:pPr>
        <w:spacing w:line="520" w:lineRule="exact"/>
        <w:ind w:firstLine="640" w:firstLineChars="200"/>
        <w:jc w:val="left"/>
        <w:rPr>
          <w:rFonts w:ascii="仿宋" w:hAnsi="仿宋" w:eastAsia="仿宋" w:cs="仿宋"/>
          <w:sz w:val="32"/>
          <w:szCs w:val="32"/>
        </w:rPr>
      </w:pPr>
      <w:r>
        <w:rPr>
          <w:rFonts w:ascii="仿宋" w:hAnsi="仿宋" w:eastAsia="仿宋" w:cs="仿宋"/>
          <w:sz w:val="32"/>
          <w:szCs w:val="32"/>
        </w:rPr>
        <w:t>临西县位于河北省东南部，全县总面积542平方公里。京杭大运河自县城东部穿行而过，古运河三大码头之一的尖冢码头主要承担粮食转运；县城南部的仓上村现存有唐宋时期大型粮仓遗址。临西贡砖质地优良，自永乐到清末，一直是北京皇家建筑的主要材料。临西贡面被万历帝封为贡面。在这片土地上，走出了全国著名劳动模范吕玉兰,习近平总书记曾亲笔撰写纪念文章称赞吕玉兰：高风昭日月，亮节启后人。</w:t>
      </w:r>
    </w:p>
    <w:p>
      <w:pPr>
        <w:spacing w:line="520" w:lineRule="exact"/>
        <w:ind w:firstLine="643" w:firstLineChars="200"/>
        <w:jc w:val="left"/>
        <w:rPr>
          <w:rFonts w:ascii="黑体" w:hAnsi="黑体" w:eastAsia="黑体" w:cs="仿宋"/>
          <w:b/>
          <w:bCs/>
          <w:sz w:val="32"/>
          <w:szCs w:val="32"/>
        </w:rPr>
      </w:pPr>
      <w:r>
        <w:rPr>
          <w:rFonts w:ascii="黑体" w:hAnsi="黑体" w:eastAsia="黑体" w:cs="仿宋"/>
          <w:b/>
          <w:bCs/>
          <w:sz w:val="32"/>
          <w:szCs w:val="32"/>
        </w:rPr>
        <w:t>二、临西是华北南部重要的枢纽之城</w:t>
      </w:r>
    </w:p>
    <w:p>
      <w:pPr>
        <w:spacing w:line="520" w:lineRule="exact"/>
        <w:ind w:firstLine="640" w:firstLineChars="200"/>
        <w:jc w:val="left"/>
        <w:rPr>
          <w:rFonts w:ascii="仿宋" w:hAnsi="仿宋" w:eastAsia="仿宋" w:cs="仿宋"/>
          <w:sz w:val="32"/>
          <w:szCs w:val="32"/>
        </w:rPr>
      </w:pPr>
      <w:r>
        <w:rPr>
          <w:rFonts w:ascii="仿宋" w:hAnsi="仿宋" w:eastAsia="仿宋" w:cs="仿宋"/>
          <w:sz w:val="32"/>
          <w:szCs w:val="32"/>
        </w:rPr>
        <w:t>临西县地处三省、五市、七县交界处，境内拥有京九铁路、邢临高速，邢临、邯临等省级公路干线穿境而过；县城距邢台、邯郸不足100公里，距石家庄、济南、郑州不足200公里。即将建设的京九高铁将在我县北部设站，临西将步入高铁时代，可实现一小时到京，三小时出海。</w:t>
      </w:r>
    </w:p>
    <w:p>
      <w:pPr>
        <w:spacing w:line="520" w:lineRule="exact"/>
        <w:ind w:firstLine="643" w:firstLineChars="200"/>
        <w:jc w:val="left"/>
        <w:rPr>
          <w:rFonts w:ascii="黑体" w:hAnsi="黑体" w:eastAsia="黑体" w:cs="仿宋"/>
          <w:b/>
          <w:bCs/>
          <w:sz w:val="32"/>
          <w:szCs w:val="32"/>
        </w:rPr>
      </w:pPr>
      <w:r>
        <w:rPr>
          <w:rFonts w:hint="eastAsia" w:ascii="黑体" w:hAnsi="黑体" w:eastAsia="黑体" w:cs="仿宋"/>
          <w:b/>
          <w:bCs/>
          <w:sz w:val="32"/>
          <w:szCs w:val="32"/>
        </w:rPr>
        <w:t>三</w:t>
      </w:r>
      <w:r>
        <w:rPr>
          <w:rFonts w:ascii="黑体" w:hAnsi="黑体" w:eastAsia="黑体" w:cs="仿宋"/>
          <w:b/>
          <w:bCs/>
          <w:sz w:val="32"/>
          <w:szCs w:val="32"/>
        </w:rPr>
        <w:t>、临西是华北南部重要的枢纽之城</w:t>
      </w:r>
    </w:p>
    <w:p>
      <w:pPr>
        <w:spacing w:line="520" w:lineRule="exact"/>
        <w:ind w:firstLine="640" w:firstLineChars="200"/>
        <w:jc w:val="left"/>
        <w:rPr>
          <w:rFonts w:ascii="仿宋" w:hAnsi="仿宋" w:eastAsia="仿宋" w:cs="仿宋"/>
          <w:sz w:val="32"/>
          <w:szCs w:val="32"/>
        </w:rPr>
      </w:pPr>
      <w:r>
        <w:rPr>
          <w:rFonts w:ascii="仿宋" w:hAnsi="仿宋" w:eastAsia="仿宋" w:cs="仿宋"/>
          <w:sz w:val="32"/>
          <w:szCs w:val="32"/>
        </w:rPr>
        <w:t>临西县地处三省、五市、七县交界处，境内拥有京九铁路、邢临高速，邢临、邯临等省级公路干线穿境而过；县城距邢台、邯郸不足100公里，距石家庄、济南、郑州不足200公里。即将建设的京九高铁将在我县北部设站，临西将步入高铁时代，可实现一小时到京，三小时出海。</w:t>
      </w:r>
    </w:p>
    <w:p>
      <w:pPr>
        <w:spacing w:line="520" w:lineRule="exact"/>
        <w:ind w:firstLine="643" w:firstLineChars="200"/>
        <w:jc w:val="left"/>
        <w:rPr>
          <w:rFonts w:ascii="黑体" w:hAnsi="黑体" w:eastAsia="黑体" w:cs="仿宋"/>
          <w:b/>
          <w:bCs/>
          <w:sz w:val="32"/>
          <w:szCs w:val="32"/>
        </w:rPr>
      </w:pPr>
      <w:r>
        <w:rPr>
          <w:rFonts w:ascii="黑体" w:hAnsi="黑体" w:eastAsia="黑体" w:cs="仿宋"/>
          <w:b/>
          <w:bCs/>
          <w:sz w:val="32"/>
          <w:szCs w:val="32"/>
        </w:rPr>
        <w:t>四、临西是一座加速崛起的产业新城</w:t>
      </w:r>
    </w:p>
    <w:p>
      <w:pPr>
        <w:spacing w:line="520" w:lineRule="exact"/>
        <w:ind w:firstLine="640" w:firstLineChars="200"/>
        <w:jc w:val="left"/>
        <w:rPr>
          <w:rFonts w:ascii="仿宋" w:hAnsi="仿宋" w:eastAsia="仿宋" w:cs="仿宋"/>
          <w:sz w:val="32"/>
          <w:szCs w:val="32"/>
        </w:rPr>
      </w:pPr>
      <w:r>
        <w:rPr>
          <w:rFonts w:ascii="仿宋" w:hAnsi="仿宋" w:eastAsia="仿宋" w:cs="仿宋"/>
          <w:sz w:val="32"/>
          <w:szCs w:val="32"/>
        </w:rPr>
        <w:t>临西现有拥有1家省级高新技术开发区，2家市级经济开发区。</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轴承园区（省级经济开发区）。划面积21.87平方公里，建有华北地区唯一的轴承检测研发中心、中国国际轴承展示中心、轴承产业研究院，建成了轴承电子商务平台，创办了临西轴承技工学校，众承高科技产业园，新兴医药产业园，发展生物医药产业、食品产业相关项目，新能源汽车产业园，发展生物产业、新能源、新能源汽车、新材料等新兴产业。</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2、运河工业园区（市级园区）。规划面积6.5平方公里，现有轴承、机械制造、包装印刷等企业36家。</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东留善固工业园区（市级园区）。位于临西县西部，是全国著名劳模吕玉兰的故乡，省级红色教育基地。规划面积3.74平方公里，以新型建材和农产品深加工为主导产业，是光明集团百万生猪项目的总部所在地。</w:t>
      </w:r>
    </w:p>
    <w:p>
      <w:pPr>
        <w:spacing w:line="520" w:lineRule="exact"/>
        <w:ind w:firstLine="643" w:firstLineChars="200"/>
        <w:jc w:val="left"/>
        <w:rPr>
          <w:rFonts w:ascii="黑体" w:hAnsi="黑体" w:eastAsia="黑体" w:cs="仿宋"/>
          <w:b/>
          <w:bCs/>
          <w:sz w:val="32"/>
          <w:szCs w:val="32"/>
        </w:rPr>
      </w:pPr>
      <w:r>
        <w:rPr>
          <w:rFonts w:hint="eastAsia" w:ascii="黑体" w:hAnsi="黑体" w:eastAsia="黑体" w:cs="仿宋"/>
          <w:b/>
          <w:bCs/>
          <w:sz w:val="32"/>
          <w:szCs w:val="32"/>
        </w:rPr>
        <w:t>五、临西是一座服务至上的希望之城</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出台《关于打造高标准人才生态的实施意见》，涉及14条真金白银的人才政策；各个企业均可按图所骥，享受最实惠的政策。</w:t>
      </w:r>
    </w:p>
    <w:p>
      <w:pPr>
        <w:spacing w:line="540" w:lineRule="exact"/>
        <w:ind w:firstLine="640" w:firstLineChars="200"/>
        <w:jc w:val="left"/>
        <w:rPr>
          <w:rFonts w:ascii="仿宋" w:hAnsi="仿宋" w:eastAsia="仿宋" w:cs="仿宋"/>
          <w:sz w:val="32"/>
          <w:szCs w:val="32"/>
        </w:rPr>
      </w:pPr>
    </w:p>
    <w:p>
      <w:pPr>
        <w:spacing w:line="540" w:lineRule="exact"/>
        <w:ind w:firstLine="640" w:firstLineChars="200"/>
        <w:jc w:val="left"/>
        <w:rPr>
          <w:rFonts w:ascii="仿宋" w:hAnsi="仿宋" w:eastAsia="仿宋" w:cs="仿宋"/>
          <w:sz w:val="32"/>
          <w:szCs w:val="32"/>
        </w:rPr>
      </w:pPr>
    </w:p>
    <w:p>
      <w:pPr>
        <w:spacing w:line="540" w:lineRule="exact"/>
        <w:ind w:firstLine="640" w:firstLineChars="200"/>
        <w:jc w:val="left"/>
        <w:rPr>
          <w:rFonts w:ascii="仿宋" w:hAnsi="仿宋" w:eastAsia="仿宋" w:cs="仿宋"/>
          <w:sz w:val="32"/>
          <w:szCs w:val="32"/>
        </w:rPr>
      </w:pPr>
    </w:p>
    <w:p>
      <w:pPr>
        <w:spacing w:line="540" w:lineRule="exact"/>
        <w:ind w:firstLine="640" w:firstLineChars="200"/>
        <w:jc w:val="left"/>
        <w:rPr>
          <w:rFonts w:ascii="仿宋" w:hAnsi="仿宋" w:eastAsia="仿宋" w:cs="仿宋"/>
          <w:sz w:val="32"/>
          <w:szCs w:val="32"/>
        </w:rPr>
      </w:pPr>
    </w:p>
    <w:p>
      <w:pPr>
        <w:spacing w:line="540" w:lineRule="exact"/>
        <w:ind w:firstLine="640" w:firstLineChars="200"/>
        <w:jc w:val="left"/>
        <w:rPr>
          <w:rFonts w:ascii="仿宋" w:hAnsi="仿宋" w:eastAsia="仿宋" w:cs="仿宋"/>
          <w:sz w:val="32"/>
          <w:szCs w:val="32"/>
        </w:rPr>
      </w:pPr>
    </w:p>
    <w:p>
      <w:pPr>
        <w:spacing w:line="540" w:lineRule="exact"/>
        <w:ind w:firstLine="640" w:firstLineChars="200"/>
        <w:jc w:val="left"/>
        <w:rPr>
          <w:rFonts w:ascii="仿宋" w:hAnsi="仿宋" w:eastAsia="仿宋" w:cs="仿宋"/>
          <w:sz w:val="32"/>
          <w:szCs w:val="32"/>
        </w:rPr>
      </w:pPr>
    </w:p>
    <w:p>
      <w:pPr>
        <w:spacing w:line="540" w:lineRule="exact"/>
        <w:ind w:firstLine="640" w:firstLineChars="200"/>
        <w:jc w:val="left"/>
        <w:rPr>
          <w:rFonts w:ascii="仿宋" w:hAnsi="仿宋" w:eastAsia="仿宋" w:cs="仿宋"/>
          <w:sz w:val="32"/>
          <w:szCs w:val="32"/>
        </w:rPr>
      </w:pPr>
    </w:p>
    <w:p>
      <w:pPr>
        <w:spacing w:line="540" w:lineRule="exact"/>
        <w:ind w:firstLine="640" w:firstLineChars="200"/>
        <w:jc w:val="left"/>
        <w:rPr>
          <w:rFonts w:ascii="仿宋" w:hAnsi="仿宋" w:eastAsia="仿宋" w:cs="仿宋"/>
          <w:sz w:val="32"/>
          <w:szCs w:val="32"/>
        </w:rPr>
      </w:pPr>
    </w:p>
    <w:p>
      <w:pPr>
        <w:spacing w:line="540" w:lineRule="exact"/>
        <w:ind w:firstLine="640" w:firstLineChars="200"/>
        <w:jc w:val="left"/>
        <w:rPr>
          <w:rFonts w:ascii="仿宋" w:hAnsi="仿宋" w:eastAsia="仿宋" w:cs="仿宋"/>
          <w:sz w:val="32"/>
          <w:szCs w:val="32"/>
        </w:rPr>
      </w:pPr>
    </w:p>
    <w:p>
      <w:pPr>
        <w:spacing w:line="540" w:lineRule="exact"/>
        <w:ind w:firstLine="640" w:firstLineChars="200"/>
        <w:jc w:val="left"/>
        <w:rPr>
          <w:rFonts w:ascii="仿宋" w:hAnsi="仿宋" w:eastAsia="仿宋" w:cs="仿宋"/>
          <w:sz w:val="32"/>
          <w:szCs w:val="32"/>
        </w:rPr>
      </w:pPr>
    </w:p>
    <w:p>
      <w:pPr>
        <w:spacing w:line="540" w:lineRule="exact"/>
        <w:ind w:firstLine="640" w:firstLineChars="200"/>
        <w:jc w:val="left"/>
        <w:rPr>
          <w:rFonts w:ascii="仿宋" w:hAnsi="仿宋" w:eastAsia="仿宋" w:cs="仿宋"/>
          <w:sz w:val="32"/>
          <w:szCs w:val="32"/>
        </w:rPr>
      </w:pPr>
    </w:p>
    <w:p>
      <w:pPr>
        <w:spacing w:line="500" w:lineRule="exact"/>
        <w:jc w:val="left"/>
        <w:rPr>
          <w:rFonts w:cs="仿宋" w:asciiTheme="minorEastAsia" w:hAnsiTheme="minorEastAsia"/>
          <w:b/>
          <w:sz w:val="44"/>
          <w:szCs w:val="44"/>
        </w:rPr>
      </w:pPr>
      <w:r>
        <w:rPr>
          <w:rFonts w:hint="eastAsia" w:cs="仿宋" w:asciiTheme="minorEastAsia" w:hAnsiTheme="minorEastAsia"/>
          <w:b/>
          <w:sz w:val="44"/>
          <w:szCs w:val="44"/>
        </w:rPr>
        <w:t>人社局就业创业政策简介</w:t>
      </w:r>
    </w:p>
    <w:p>
      <w:pPr>
        <w:spacing w:line="500" w:lineRule="exact"/>
        <w:ind w:firstLine="640" w:firstLineChars="200"/>
        <w:jc w:val="left"/>
        <w:rPr>
          <w:rFonts w:ascii="仿宋" w:hAnsi="仿宋" w:eastAsia="仿宋" w:cs="仿宋"/>
          <w:sz w:val="32"/>
          <w:szCs w:val="32"/>
        </w:rPr>
      </w:pPr>
    </w:p>
    <w:p>
      <w:pPr>
        <w:spacing w:line="500" w:lineRule="exact"/>
        <w:ind w:firstLine="643" w:firstLineChars="200"/>
        <w:jc w:val="left"/>
        <w:rPr>
          <w:rFonts w:ascii="黑体" w:hAnsi="黑体" w:eastAsia="黑体" w:cs="仿宋"/>
          <w:b/>
          <w:bCs/>
          <w:sz w:val="32"/>
          <w:szCs w:val="32"/>
        </w:rPr>
      </w:pPr>
      <w:r>
        <w:rPr>
          <w:rFonts w:hint="eastAsia" w:ascii="黑体" w:hAnsi="黑体" w:eastAsia="黑体" w:cs="仿宋"/>
          <w:b/>
          <w:bCs/>
          <w:sz w:val="32"/>
          <w:szCs w:val="32"/>
        </w:rPr>
        <w:t>一、大学生就业报道</w:t>
      </w:r>
    </w:p>
    <w:p>
      <w:pPr>
        <w:spacing w:line="500" w:lineRule="exact"/>
        <w:ind w:firstLine="640" w:firstLineChars="200"/>
        <w:jc w:val="left"/>
        <w:rPr>
          <w:rFonts w:ascii="仿宋" w:hAnsi="仿宋" w:eastAsia="仿宋" w:cs="仿宋"/>
          <w:sz w:val="32"/>
          <w:szCs w:val="32"/>
        </w:rPr>
      </w:pPr>
      <w:r>
        <w:rPr>
          <w:rFonts w:ascii="仿宋" w:hAnsi="仿宋" w:eastAsia="仿宋" w:cs="仿宋"/>
          <w:sz w:val="32"/>
          <w:szCs w:val="32"/>
        </w:rPr>
        <w:t>省内非师范类高校毕业生直接到临西县人才交流中心报到即可；省外非师范类高校毕业生到邢台市人力资源市场改签后，进行报到。</w:t>
      </w:r>
    </w:p>
    <w:p>
      <w:pPr>
        <w:spacing w:line="500" w:lineRule="exact"/>
        <w:ind w:firstLine="643" w:firstLineChars="200"/>
        <w:jc w:val="left"/>
        <w:rPr>
          <w:rFonts w:ascii="黑体" w:hAnsi="黑体" w:eastAsia="黑体" w:cs="仿宋"/>
          <w:b/>
          <w:bCs/>
          <w:sz w:val="32"/>
          <w:szCs w:val="32"/>
        </w:rPr>
      </w:pPr>
      <w:r>
        <w:rPr>
          <w:rFonts w:ascii="黑体" w:hAnsi="黑体" w:eastAsia="黑体" w:cs="仿宋"/>
          <w:b/>
          <w:bCs/>
          <w:sz w:val="32"/>
          <w:szCs w:val="32"/>
        </w:rPr>
        <w:t>二、高校毕业生档案转递</w:t>
      </w:r>
    </w:p>
    <w:p>
      <w:pPr>
        <w:spacing w:line="500" w:lineRule="exact"/>
        <w:ind w:firstLine="640" w:firstLineChars="200"/>
        <w:jc w:val="left"/>
        <w:rPr>
          <w:rFonts w:ascii="仿宋" w:hAnsi="仿宋" w:eastAsia="仿宋" w:cs="仿宋"/>
          <w:sz w:val="32"/>
          <w:szCs w:val="32"/>
        </w:rPr>
      </w:pPr>
      <w:r>
        <w:rPr>
          <w:rFonts w:ascii="仿宋" w:hAnsi="仿宋" w:eastAsia="仿宋" w:cs="仿宋"/>
          <w:sz w:val="32"/>
          <w:szCs w:val="32"/>
        </w:rPr>
        <w:t>非师范类高校毕业生档案可直接转递到临西县人才交流中心，转递到邢台市人力资源和社会保障局的由临西县统一取回，进行接收、整理、审核，提供个人档案查询。</w:t>
      </w:r>
    </w:p>
    <w:p>
      <w:pPr>
        <w:spacing w:line="500" w:lineRule="exact"/>
        <w:ind w:firstLine="643" w:firstLineChars="200"/>
        <w:jc w:val="left"/>
        <w:rPr>
          <w:rFonts w:ascii="黑体" w:hAnsi="黑体" w:eastAsia="黑体" w:cs="仿宋"/>
          <w:b/>
          <w:bCs/>
          <w:sz w:val="32"/>
          <w:szCs w:val="32"/>
        </w:rPr>
      </w:pPr>
      <w:r>
        <w:rPr>
          <w:rFonts w:ascii="黑体" w:hAnsi="黑体" w:eastAsia="黑体" w:cs="仿宋"/>
          <w:b/>
          <w:bCs/>
          <w:sz w:val="32"/>
          <w:szCs w:val="32"/>
        </w:rPr>
        <w:t>三、高校毕业生绿色通道</w:t>
      </w:r>
    </w:p>
    <w:p>
      <w:pPr>
        <w:spacing w:line="500" w:lineRule="exact"/>
        <w:ind w:firstLine="640" w:firstLineChars="200"/>
        <w:jc w:val="left"/>
        <w:rPr>
          <w:rFonts w:ascii="仿宋" w:hAnsi="仿宋" w:eastAsia="仿宋" w:cs="仿宋"/>
          <w:sz w:val="32"/>
          <w:szCs w:val="32"/>
        </w:rPr>
      </w:pPr>
      <w:r>
        <w:rPr>
          <w:rFonts w:ascii="仿宋" w:hAnsi="仿宋" w:eastAsia="仿宋" w:cs="仿宋"/>
          <w:sz w:val="32"/>
          <w:szCs w:val="32"/>
        </w:rPr>
        <w:t xml:space="preserve"> 临西县人才交流中心设置高校毕业生就业服务窗口，为高校毕业生提供免费的职业介绍和就业指导。有培训意愿的高校毕业生也可免费参加就业技能培训和创业培训</w:t>
      </w:r>
      <w:r>
        <w:rPr>
          <w:rFonts w:hint="eastAsia" w:ascii="仿宋" w:hAnsi="仿宋" w:eastAsia="仿宋" w:cs="仿宋"/>
          <w:sz w:val="32"/>
          <w:szCs w:val="32"/>
        </w:rPr>
        <w:t>。</w:t>
      </w:r>
    </w:p>
    <w:p>
      <w:pPr>
        <w:spacing w:line="500" w:lineRule="exact"/>
        <w:ind w:firstLine="643" w:firstLineChars="200"/>
        <w:jc w:val="left"/>
        <w:rPr>
          <w:rFonts w:ascii="黑体" w:hAnsi="黑体" w:eastAsia="黑体" w:cs="仿宋"/>
          <w:b/>
          <w:bCs/>
          <w:sz w:val="32"/>
          <w:szCs w:val="32"/>
        </w:rPr>
      </w:pPr>
      <w:r>
        <w:rPr>
          <w:rFonts w:ascii="黑体" w:hAnsi="黑体" w:eastAsia="黑体" w:cs="仿宋"/>
          <w:b/>
          <w:bCs/>
          <w:sz w:val="32"/>
          <w:szCs w:val="32"/>
        </w:rPr>
        <w:t>四、初次创业人员的社会保险补贴</w:t>
      </w:r>
    </w:p>
    <w:p>
      <w:pPr>
        <w:spacing w:line="500" w:lineRule="exact"/>
        <w:ind w:firstLine="640" w:firstLineChars="200"/>
        <w:jc w:val="left"/>
        <w:rPr>
          <w:rFonts w:ascii="仿宋" w:hAnsi="仿宋" w:eastAsia="仿宋" w:cs="仿宋"/>
          <w:sz w:val="32"/>
          <w:szCs w:val="32"/>
        </w:rPr>
      </w:pPr>
      <w:r>
        <w:rPr>
          <w:rFonts w:ascii="仿宋" w:hAnsi="仿宋" w:eastAsia="仿宋" w:cs="仿宋"/>
          <w:sz w:val="32"/>
          <w:szCs w:val="32"/>
        </w:rPr>
        <w:t>毕业5年内的高校毕业生初次创业领取营业执照、登记就业、正常经营6个月以上且缴纳社会保险费的，可给予创业者不超过3年的社会保险补贴。</w:t>
      </w:r>
    </w:p>
    <w:p>
      <w:pPr>
        <w:spacing w:line="500" w:lineRule="exact"/>
        <w:ind w:firstLine="643" w:firstLineChars="200"/>
        <w:jc w:val="left"/>
        <w:rPr>
          <w:rFonts w:ascii="黑体" w:hAnsi="黑体" w:eastAsia="黑体" w:cs="仿宋"/>
          <w:b/>
          <w:bCs/>
          <w:sz w:val="32"/>
          <w:szCs w:val="32"/>
        </w:rPr>
      </w:pPr>
      <w:r>
        <w:rPr>
          <w:rFonts w:ascii="黑体" w:hAnsi="黑体" w:eastAsia="黑体" w:cs="仿宋"/>
          <w:b/>
          <w:bCs/>
          <w:sz w:val="32"/>
          <w:szCs w:val="32"/>
        </w:rPr>
        <w:t>五、创业补贴</w:t>
      </w:r>
    </w:p>
    <w:p>
      <w:pPr>
        <w:spacing w:line="500" w:lineRule="exact"/>
        <w:ind w:firstLine="640" w:firstLineChars="200"/>
        <w:jc w:val="left"/>
        <w:rPr>
          <w:rFonts w:ascii="仿宋" w:hAnsi="仿宋" w:eastAsia="仿宋" w:cs="仿宋"/>
          <w:sz w:val="32"/>
          <w:szCs w:val="32"/>
        </w:rPr>
      </w:pPr>
      <w:r>
        <w:rPr>
          <w:rFonts w:ascii="仿宋" w:hAnsi="仿宋" w:eastAsia="仿宋" w:cs="仿宋"/>
          <w:sz w:val="32"/>
          <w:szCs w:val="32"/>
        </w:rPr>
        <w:t>持《就业创业证》毕业5年内的高校毕业生，自主创业（国家限制的行业除外），初次取得营业执照、登记就业并稳定运营6个月以上的，可给予每人5000元的一次性创业补贴。</w:t>
      </w:r>
    </w:p>
    <w:p>
      <w:pPr>
        <w:spacing w:line="500" w:lineRule="exact"/>
        <w:ind w:firstLine="643" w:firstLineChars="200"/>
        <w:jc w:val="left"/>
        <w:rPr>
          <w:rFonts w:ascii="黑体" w:hAnsi="黑体" w:eastAsia="黑体" w:cs="仿宋"/>
          <w:b/>
          <w:bCs/>
          <w:sz w:val="32"/>
          <w:szCs w:val="32"/>
        </w:rPr>
      </w:pPr>
      <w:r>
        <w:rPr>
          <w:rFonts w:ascii="黑体" w:hAnsi="黑体" w:eastAsia="黑体" w:cs="仿宋"/>
          <w:b/>
          <w:bCs/>
          <w:sz w:val="32"/>
          <w:szCs w:val="32"/>
        </w:rPr>
        <w:t>六、小微企业场地租金补贴</w:t>
      </w:r>
    </w:p>
    <w:p>
      <w:pPr>
        <w:spacing w:line="500" w:lineRule="exact"/>
        <w:ind w:firstLine="640" w:firstLineChars="200"/>
        <w:jc w:val="left"/>
        <w:rPr>
          <w:rFonts w:ascii="仿宋" w:hAnsi="仿宋" w:eastAsia="仿宋" w:cs="仿宋"/>
          <w:sz w:val="32"/>
          <w:szCs w:val="32"/>
        </w:rPr>
      </w:pPr>
      <w:r>
        <w:rPr>
          <w:rFonts w:ascii="仿宋" w:hAnsi="仿宋" w:eastAsia="仿宋" w:cs="仿宋"/>
          <w:sz w:val="32"/>
          <w:szCs w:val="32"/>
        </w:rPr>
        <w:t>毕业年度高校毕业生初次创办小微企业（不包括入驻创业园区和创业孵化基地的）并登记就业，且租用经营场地或店铺，给予租金补贴。</w:t>
      </w:r>
    </w:p>
    <w:p>
      <w:pPr>
        <w:spacing w:line="500" w:lineRule="exact"/>
        <w:ind w:firstLine="643" w:firstLineChars="200"/>
        <w:jc w:val="left"/>
        <w:rPr>
          <w:rFonts w:ascii="黑体" w:hAnsi="黑体" w:eastAsia="黑体" w:cs="仿宋"/>
          <w:b/>
          <w:bCs/>
          <w:sz w:val="32"/>
          <w:szCs w:val="32"/>
        </w:rPr>
      </w:pPr>
      <w:r>
        <w:rPr>
          <w:rFonts w:ascii="黑体" w:hAnsi="黑体" w:eastAsia="黑体" w:cs="仿宋"/>
          <w:b/>
          <w:bCs/>
          <w:sz w:val="32"/>
          <w:szCs w:val="32"/>
        </w:rPr>
        <w:t>七、房租物业水电费补贴</w:t>
      </w:r>
    </w:p>
    <w:p>
      <w:pPr>
        <w:spacing w:line="500" w:lineRule="exact"/>
        <w:ind w:firstLine="640" w:firstLineChars="200"/>
        <w:jc w:val="left"/>
        <w:rPr>
          <w:rFonts w:ascii="仿宋" w:hAnsi="仿宋" w:eastAsia="仿宋" w:cs="仿宋"/>
          <w:sz w:val="32"/>
          <w:szCs w:val="32"/>
        </w:rPr>
      </w:pPr>
      <w:r>
        <w:rPr>
          <w:rFonts w:ascii="仿宋" w:hAnsi="仿宋" w:eastAsia="仿宋" w:cs="仿宋"/>
          <w:sz w:val="32"/>
          <w:szCs w:val="32"/>
        </w:rPr>
        <w:t>对为登记失业或求职的毕业年度高校毕业生初次创业入驻的创业孵化基地的科技型小微企业，符合条件创业入驻项目，可享受不超过3年的房租物业水电费补贴。</w:t>
      </w:r>
    </w:p>
    <w:p>
      <w:pPr>
        <w:spacing w:line="500" w:lineRule="exact"/>
        <w:ind w:firstLine="643" w:firstLineChars="200"/>
        <w:jc w:val="left"/>
        <w:rPr>
          <w:rFonts w:ascii="黑体" w:hAnsi="黑体" w:eastAsia="黑体" w:cs="仿宋"/>
          <w:b/>
          <w:bCs/>
          <w:sz w:val="32"/>
          <w:szCs w:val="32"/>
        </w:rPr>
      </w:pPr>
      <w:r>
        <w:rPr>
          <w:rFonts w:ascii="黑体" w:hAnsi="黑体" w:eastAsia="黑体" w:cs="仿宋"/>
          <w:b/>
          <w:bCs/>
          <w:sz w:val="32"/>
          <w:szCs w:val="32"/>
        </w:rPr>
        <w:t>八、创业担保贷款贴息</w:t>
      </w:r>
    </w:p>
    <w:p>
      <w:pPr>
        <w:spacing w:line="500" w:lineRule="exact"/>
        <w:ind w:firstLine="640" w:firstLineChars="200"/>
        <w:jc w:val="left"/>
        <w:rPr>
          <w:rFonts w:ascii="仿宋" w:hAnsi="仿宋" w:eastAsia="仿宋" w:cs="仿宋"/>
          <w:sz w:val="32"/>
          <w:szCs w:val="32"/>
        </w:rPr>
      </w:pPr>
      <w:r>
        <w:rPr>
          <w:rFonts w:ascii="仿宋" w:hAnsi="仿宋" w:eastAsia="仿宋" w:cs="仿宋"/>
          <w:sz w:val="32"/>
          <w:szCs w:val="32"/>
        </w:rPr>
        <w:t>高校毕业生从事个体经营或创办小微企业（除国家限制行业外），符合条件的，可享受不超过额度为15万元，期限不超过3年的个人创业担保贷款。</w:t>
      </w:r>
    </w:p>
    <w:p>
      <w:pPr>
        <w:spacing w:line="500" w:lineRule="exact"/>
        <w:ind w:firstLine="643" w:firstLineChars="200"/>
        <w:jc w:val="left"/>
        <w:rPr>
          <w:rFonts w:ascii="黑体" w:hAnsi="黑体" w:eastAsia="黑体" w:cs="仿宋"/>
          <w:b/>
          <w:bCs/>
          <w:sz w:val="32"/>
          <w:szCs w:val="32"/>
        </w:rPr>
      </w:pPr>
      <w:r>
        <w:rPr>
          <w:rFonts w:ascii="黑体" w:hAnsi="黑体" w:eastAsia="黑体" w:cs="仿宋"/>
          <w:b/>
          <w:bCs/>
          <w:sz w:val="32"/>
          <w:szCs w:val="32"/>
        </w:rPr>
        <w:t>九、公益性岗位和社保补贴</w:t>
      </w:r>
    </w:p>
    <w:p>
      <w:pPr>
        <w:spacing w:line="500" w:lineRule="exact"/>
        <w:ind w:firstLine="640" w:firstLineChars="200"/>
        <w:jc w:val="left"/>
        <w:rPr>
          <w:rFonts w:ascii="仿宋" w:hAnsi="仿宋" w:eastAsia="仿宋" w:cs="仿宋"/>
          <w:sz w:val="32"/>
          <w:szCs w:val="32"/>
        </w:rPr>
      </w:pPr>
      <w:r>
        <w:rPr>
          <w:rFonts w:ascii="仿宋" w:hAnsi="仿宋" w:eastAsia="仿宋" w:cs="仿宋"/>
          <w:sz w:val="32"/>
          <w:szCs w:val="32"/>
        </w:rPr>
        <w:t>毕业超过6个月的高校毕业生，期间没有找到工作、未参加社会保险、未登记过营业执照，符合就业困难人员认定条件的，可申请安置公益性岗位。</w:t>
      </w:r>
    </w:p>
    <w:p>
      <w:pPr>
        <w:spacing w:line="500" w:lineRule="exact"/>
        <w:ind w:firstLine="643" w:firstLineChars="200"/>
        <w:jc w:val="left"/>
        <w:rPr>
          <w:rFonts w:ascii="黑体" w:hAnsi="黑体" w:eastAsia="黑体" w:cs="仿宋"/>
          <w:b/>
          <w:bCs/>
          <w:sz w:val="32"/>
          <w:szCs w:val="32"/>
        </w:rPr>
      </w:pPr>
      <w:r>
        <w:rPr>
          <w:rFonts w:ascii="黑体" w:hAnsi="黑体" w:eastAsia="黑体" w:cs="仿宋"/>
          <w:b/>
          <w:bCs/>
          <w:sz w:val="32"/>
          <w:szCs w:val="32"/>
        </w:rPr>
        <w:t>十、就业见习补贴</w:t>
      </w:r>
    </w:p>
    <w:p>
      <w:pPr>
        <w:spacing w:line="500" w:lineRule="exact"/>
        <w:ind w:firstLine="640" w:firstLineChars="200"/>
        <w:jc w:val="left"/>
        <w:rPr>
          <w:rFonts w:ascii="仿宋" w:hAnsi="仿宋" w:eastAsia="仿宋" w:cs="仿宋"/>
          <w:sz w:val="32"/>
          <w:szCs w:val="32"/>
        </w:rPr>
      </w:pPr>
      <w:r>
        <w:rPr>
          <w:rFonts w:ascii="仿宋" w:hAnsi="仿宋" w:eastAsia="仿宋" w:cs="仿宋"/>
          <w:sz w:val="32"/>
          <w:szCs w:val="32"/>
        </w:rPr>
        <w:t>对吸纳毕业2年内高校毕业生、16-24岁登记失业青年参加就业见习的单位,给予就业见习补贴。</w:t>
      </w:r>
    </w:p>
    <w:p>
      <w:pPr>
        <w:spacing w:line="500" w:lineRule="exact"/>
        <w:ind w:firstLine="643" w:firstLineChars="200"/>
        <w:jc w:val="left"/>
        <w:rPr>
          <w:rFonts w:ascii="黑体" w:hAnsi="黑体" w:eastAsia="黑体" w:cs="仿宋"/>
          <w:b/>
          <w:bCs/>
          <w:sz w:val="32"/>
          <w:szCs w:val="32"/>
        </w:rPr>
      </w:pPr>
      <w:r>
        <w:rPr>
          <w:rFonts w:ascii="黑体" w:hAnsi="黑体" w:eastAsia="黑体" w:cs="仿宋"/>
          <w:b/>
          <w:bCs/>
          <w:sz w:val="32"/>
          <w:szCs w:val="32"/>
        </w:rPr>
        <w:t>十一、高校毕业生社会保险补贴</w:t>
      </w:r>
    </w:p>
    <w:p>
      <w:pPr>
        <w:spacing w:line="500" w:lineRule="exact"/>
        <w:ind w:firstLine="640" w:firstLineChars="200"/>
        <w:jc w:val="left"/>
        <w:rPr>
          <w:rFonts w:ascii="仿宋" w:hAnsi="仿宋" w:eastAsia="仿宋" w:cs="仿宋"/>
          <w:sz w:val="32"/>
          <w:szCs w:val="32"/>
        </w:rPr>
      </w:pPr>
      <w:r>
        <w:rPr>
          <w:rFonts w:ascii="仿宋" w:hAnsi="仿宋" w:eastAsia="仿宋" w:cs="仿宋"/>
          <w:sz w:val="32"/>
          <w:szCs w:val="32"/>
        </w:rPr>
        <w:t>对招用持有《就业创业证》的毕业2年内高校毕业生，与之签订1年以上劳动合同并为其缴纳社会保险费的中小微企业，可给予每人最长不超过3年的社会保险补贴。</w:t>
      </w:r>
    </w:p>
    <w:p>
      <w:pPr>
        <w:spacing w:line="500" w:lineRule="exact"/>
        <w:ind w:firstLine="640" w:firstLineChars="200"/>
        <w:jc w:val="left"/>
        <w:rPr>
          <w:rFonts w:ascii="仿宋" w:hAnsi="仿宋" w:eastAsia="仿宋" w:cs="仿宋"/>
          <w:sz w:val="32"/>
          <w:szCs w:val="32"/>
        </w:rPr>
      </w:pPr>
      <w:r>
        <w:rPr>
          <w:rFonts w:ascii="仿宋" w:hAnsi="仿宋" w:eastAsia="仿宋" w:cs="仿宋"/>
          <w:sz w:val="32"/>
          <w:szCs w:val="32"/>
        </w:rPr>
        <w:t>持《就业创业证》毕业2年内未就业的高校毕业生，申报灵活就业，办理就业登记并缴纳社会保险费的，可给予一定数额的社会保险补贴。</w:t>
      </w:r>
    </w:p>
    <w:p>
      <w:pPr>
        <w:spacing w:line="500" w:lineRule="exact"/>
        <w:ind w:firstLine="643" w:firstLineChars="200"/>
        <w:jc w:val="left"/>
        <w:rPr>
          <w:rFonts w:ascii="黑体" w:hAnsi="黑体" w:eastAsia="黑体" w:cs="仿宋"/>
          <w:b/>
          <w:bCs/>
          <w:sz w:val="32"/>
          <w:szCs w:val="32"/>
        </w:rPr>
      </w:pPr>
      <w:r>
        <w:rPr>
          <w:rFonts w:ascii="黑体" w:hAnsi="黑体" w:eastAsia="黑体" w:cs="仿宋"/>
          <w:b/>
          <w:bCs/>
          <w:sz w:val="32"/>
          <w:szCs w:val="32"/>
        </w:rPr>
        <w:t>十二、高校毕业生求职招聘</w:t>
      </w:r>
    </w:p>
    <w:p>
      <w:pPr>
        <w:spacing w:line="500" w:lineRule="exact"/>
        <w:ind w:firstLine="640" w:firstLineChars="200"/>
        <w:jc w:val="left"/>
        <w:rPr>
          <w:rFonts w:ascii="仿宋" w:hAnsi="仿宋" w:eastAsia="仿宋" w:cs="仿宋"/>
          <w:sz w:val="32"/>
          <w:szCs w:val="32"/>
        </w:rPr>
      </w:pPr>
      <w:r>
        <w:rPr>
          <w:rFonts w:ascii="仿宋" w:hAnsi="仿宋" w:eastAsia="仿宋" w:cs="仿宋"/>
          <w:sz w:val="32"/>
          <w:szCs w:val="32"/>
        </w:rPr>
        <w:t>临西县人力资源和社会保障局定期举办高校毕业生专场招聘会，通过“临西在线”和“临西就业服务”微信公众号发布岗位信息，积极利用人才交流服务中心为高校毕业生搭建供需平台。高校毕业生就业服务热线电话0319-8560722、8566008或关注“人社临西”微信公众号。</w:t>
      </w:r>
    </w:p>
    <w:p>
      <w:pPr>
        <w:spacing w:line="500" w:lineRule="exact"/>
        <w:jc w:val="center"/>
        <w:rPr>
          <w:rFonts w:ascii="Times New Roman" w:hAnsi="Times New Roman"/>
          <w:b/>
          <w:bCs/>
          <w:spacing w:val="-20"/>
          <w:sz w:val="44"/>
          <w:szCs w:val="44"/>
        </w:rPr>
      </w:pPr>
      <w:r>
        <w:rPr>
          <w:rFonts w:hint="eastAsia" w:ascii="Times New Roman" w:hAnsi="Times New Roman"/>
          <w:b/>
          <w:bCs/>
          <w:spacing w:val="-20"/>
          <w:sz w:val="44"/>
          <w:szCs w:val="44"/>
        </w:rPr>
        <w:t>人才需求信息表</w:t>
      </w:r>
    </w:p>
    <w:p>
      <w:pPr>
        <w:spacing w:line="500" w:lineRule="exact"/>
        <w:jc w:val="center"/>
        <w:rPr>
          <w:rFonts w:ascii="Times New Roman" w:hAnsi="Times New Roman"/>
          <w:b/>
          <w:bCs/>
          <w:spacing w:val="-20"/>
          <w:sz w:val="44"/>
          <w:szCs w:val="44"/>
        </w:rPr>
      </w:pPr>
    </w:p>
    <w:p>
      <w:pPr>
        <w:spacing w:line="500" w:lineRule="exact"/>
        <w:ind w:firstLine="640" w:firstLineChars="200"/>
        <w:jc w:val="left"/>
        <w:rPr>
          <w:rFonts w:ascii="Times New Roman" w:hAnsi="Times New Roman" w:eastAsia="黑体"/>
          <w:sz w:val="32"/>
          <w:szCs w:val="32"/>
        </w:rPr>
      </w:pPr>
      <w:r>
        <w:rPr>
          <w:rFonts w:hint="eastAsia" w:ascii="Times New Roman" w:hAnsi="Times New Roman" w:eastAsia="黑体"/>
          <w:sz w:val="32"/>
          <w:szCs w:val="32"/>
        </w:rPr>
        <w:t>一、单位名称</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邢台中伟卓特液压科技有限公司</w:t>
      </w:r>
    </w:p>
    <w:p>
      <w:pPr>
        <w:spacing w:line="500" w:lineRule="exact"/>
        <w:ind w:firstLine="640" w:firstLineChars="200"/>
        <w:jc w:val="left"/>
        <w:rPr>
          <w:rFonts w:ascii="Times New Roman" w:hAnsi="Times New Roman" w:eastAsia="黑体"/>
          <w:sz w:val="32"/>
          <w:szCs w:val="32"/>
        </w:rPr>
      </w:pPr>
      <w:r>
        <w:rPr>
          <w:rFonts w:hint="eastAsia" w:ascii="Times New Roman" w:hAnsi="Times New Roman" w:eastAsia="黑体"/>
          <w:sz w:val="32"/>
          <w:szCs w:val="32"/>
        </w:rPr>
        <w:t>二、单位简介</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邢台中伟卓特液压科技有限公司投入9亿余元人民币建设高科技现代化生产工厂，厂区占地面积约200,000平方米，主要生产各类挖掘机总成和液压元器件。工厂现有员工1200余人，配备国内外先进加工设备500多台套，引进先进精密铸造线及进口热处理多用途炉、真空氮化炉数台；此外，工厂还配备了大型先进测试设备和检测仪器，搭建了贯穿生产、检测、出品全过程的高效生产链。目前，中伟卓特液压科技有限公司拥有27项高科技专利，并通过了ISO9001质量体系认证，是国家省级重点项目的参与者，同时被政府认定为“省级高新技术企业”。</w:t>
      </w:r>
    </w:p>
    <w:p>
      <w:pPr>
        <w:spacing w:line="500" w:lineRule="exact"/>
        <w:ind w:firstLine="640" w:firstLineChars="200"/>
        <w:jc w:val="left"/>
        <w:rPr>
          <w:rFonts w:ascii="Times New Roman" w:hAnsi="Times New Roman" w:eastAsia="黑体"/>
          <w:sz w:val="32"/>
          <w:szCs w:val="32"/>
        </w:rPr>
      </w:pPr>
      <w:r>
        <w:rPr>
          <w:rFonts w:hint="eastAsia" w:ascii="Times New Roman" w:hAnsi="Times New Roman" w:eastAsia="黑体"/>
          <w:sz w:val="32"/>
          <w:szCs w:val="32"/>
        </w:rPr>
        <w:t>三、招聘信息</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1、工艺工程师3人；机械设计及机械加工相关专业，本科以上学历，三年以上工作经验（具有中级机械工程师以上职称，液压泵、马达设计及加工经验优先）。</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2、挖机设计工程师2人；有挖机或其它相关工程机械设计工作经验，熟练使用CAD,PROE或Solid Works等软件</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3、液压泵设计工程师2人；有液压产品设计经验、熟练使用CAD,PROE或Solid Works等绘图软件（主要液压泵、液压马达等产品设计）</w:t>
      </w:r>
    </w:p>
    <w:p>
      <w:pPr>
        <w:spacing w:line="500" w:lineRule="exact"/>
        <w:ind w:firstLine="640" w:firstLineChars="200"/>
        <w:jc w:val="left"/>
        <w:rPr>
          <w:rFonts w:ascii="Times New Roman" w:hAnsi="Times New Roman" w:eastAsia="黑体"/>
          <w:sz w:val="32"/>
          <w:szCs w:val="32"/>
        </w:rPr>
      </w:pPr>
      <w:r>
        <w:rPr>
          <w:rFonts w:hint="eastAsia" w:ascii="Times New Roman" w:hAnsi="Times New Roman" w:eastAsia="黑体"/>
          <w:sz w:val="32"/>
          <w:szCs w:val="32"/>
        </w:rPr>
        <w:t>四、联系方式</w:t>
      </w:r>
    </w:p>
    <w:p>
      <w:pPr>
        <w:pStyle w:val="7"/>
        <w:spacing w:before="0" w:beforeAutospacing="0" w:after="0" w:afterAutospacing="0" w:line="500" w:lineRule="exact"/>
        <w:ind w:firstLine="538"/>
        <w:rPr>
          <w:rFonts w:ascii="仿宋_GB2312" w:hAnsi="仿宋_GB2312" w:eastAsia="仿宋_GB2312" w:cs="仿宋_GB2312"/>
          <w:color w:val="3E3E3E"/>
          <w:spacing w:val="7"/>
          <w:sz w:val="28"/>
          <w:szCs w:val="28"/>
        </w:rPr>
      </w:pPr>
      <w:r>
        <w:rPr>
          <w:rFonts w:hint="eastAsia" w:ascii="仿宋_GB2312" w:hAnsi="仿宋_GB2312" w:eastAsia="仿宋_GB2312" w:cs="仿宋_GB2312"/>
          <w:color w:val="3E3E3E"/>
          <w:spacing w:val="7"/>
          <w:sz w:val="28"/>
          <w:szCs w:val="28"/>
        </w:rPr>
        <w:t>联系人：薛女士</w:t>
      </w:r>
    </w:p>
    <w:p>
      <w:pPr>
        <w:pStyle w:val="7"/>
        <w:spacing w:before="0" w:beforeAutospacing="0" w:after="0" w:afterAutospacing="0" w:line="500" w:lineRule="exact"/>
        <w:ind w:firstLine="538"/>
        <w:rPr>
          <w:rFonts w:ascii="仿宋_GB2312" w:hAnsi="仿宋_GB2312" w:eastAsia="仿宋_GB2312" w:cs="仿宋_GB2312"/>
          <w:color w:val="3E3E3E"/>
          <w:spacing w:val="7"/>
          <w:sz w:val="28"/>
          <w:szCs w:val="28"/>
        </w:rPr>
      </w:pPr>
      <w:r>
        <w:rPr>
          <w:rFonts w:hint="eastAsia" w:ascii="仿宋_GB2312" w:hAnsi="仿宋_GB2312" w:eastAsia="仿宋_GB2312" w:cs="仿宋_GB2312"/>
          <w:color w:val="3E3E3E"/>
          <w:spacing w:val="7"/>
          <w:sz w:val="28"/>
          <w:szCs w:val="28"/>
        </w:rPr>
        <w:t>联系电话：18622942210</w:t>
      </w:r>
    </w:p>
    <w:p>
      <w:pPr>
        <w:pStyle w:val="7"/>
        <w:spacing w:before="0" w:beforeAutospacing="0" w:after="0" w:afterAutospacing="0" w:line="500" w:lineRule="exact"/>
        <w:ind w:firstLine="538"/>
        <w:rPr>
          <w:rFonts w:ascii="仿宋_GB2312" w:hAnsi="仿宋_GB2312" w:eastAsia="仿宋_GB2312" w:cs="仿宋_GB2312"/>
          <w:color w:val="3E3E3E"/>
          <w:spacing w:val="7"/>
          <w:sz w:val="28"/>
          <w:szCs w:val="28"/>
        </w:rPr>
      </w:pPr>
      <w:r>
        <w:rPr>
          <w:rFonts w:hint="eastAsia" w:ascii="仿宋_GB2312" w:hAnsi="仿宋_GB2312" w:eastAsia="仿宋_GB2312" w:cs="仿宋_GB2312"/>
          <w:color w:val="3E3E3E"/>
          <w:spacing w:val="7"/>
          <w:sz w:val="28"/>
          <w:szCs w:val="28"/>
        </w:rPr>
        <w:t>E-mail:</w:t>
      </w:r>
      <w:r>
        <w:rPr>
          <w:rFonts w:hint="eastAsia" w:ascii="仿宋_GB2312" w:hAnsi="仿宋_GB2312" w:eastAsia="仿宋_GB2312" w:cs="仿宋_GB2312"/>
          <w:color w:val="3E3E3E"/>
          <w:spacing w:val="7"/>
          <w:sz w:val="28"/>
          <w:szCs w:val="28"/>
          <w:u w:val="single"/>
        </w:rPr>
        <w:t>1197746310@qq.com</w:t>
      </w:r>
    </w:p>
    <w:p/>
    <w:p>
      <w:pPr>
        <w:spacing w:line="520" w:lineRule="exact"/>
        <w:jc w:val="center"/>
        <w:rPr>
          <w:rFonts w:ascii="Times New Roman" w:hAnsi="Times New Roman"/>
          <w:b/>
          <w:bCs/>
          <w:spacing w:val="-20"/>
          <w:sz w:val="44"/>
          <w:szCs w:val="44"/>
        </w:rPr>
      </w:pPr>
      <w:r>
        <w:rPr>
          <w:rFonts w:hint="eastAsia" w:ascii="Times New Roman" w:hAnsi="Times New Roman"/>
          <w:b/>
          <w:bCs/>
          <w:spacing w:val="-20"/>
          <w:sz w:val="44"/>
          <w:szCs w:val="44"/>
        </w:rPr>
        <w:t>人才需求信息表</w:t>
      </w:r>
    </w:p>
    <w:p>
      <w:pPr>
        <w:spacing w:line="520" w:lineRule="exact"/>
        <w:jc w:val="center"/>
        <w:rPr>
          <w:rFonts w:ascii="Times New Roman" w:hAnsi="Times New Roman"/>
          <w:b/>
          <w:bCs/>
          <w:spacing w:val="-20"/>
          <w:sz w:val="44"/>
          <w:szCs w:val="44"/>
        </w:rPr>
      </w:pPr>
    </w:p>
    <w:p>
      <w:pPr>
        <w:spacing w:line="520" w:lineRule="exact"/>
        <w:ind w:firstLine="640" w:firstLineChars="200"/>
        <w:jc w:val="left"/>
        <w:rPr>
          <w:rFonts w:ascii="Times New Roman" w:hAnsi="Times New Roman" w:eastAsia="黑体"/>
          <w:sz w:val="32"/>
          <w:szCs w:val="32"/>
        </w:rPr>
      </w:pPr>
      <w:r>
        <w:rPr>
          <w:rFonts w:hint="eastAsia" w:ascii="Times New Roman" w:hAnsi="Times New Roman" w:eastAsia="黑体"/>
          <w:sz w:val="32"/>
          <w:szCs w:val="32"/>
        </w:rPr>
        <w:t>一、单位名称</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河北卡玛液压机械有限公司</w:t>
      </w:r>
    </w:p>
    <w:p>
      <w:pPr>
        <w:spacing w:line="520" w:lineRule="exact"/>
        <w:ind w:firstLine="640" w:firstLineChars="200"/>
        <w:jc w:val="left"/>
        <w:rPr>
          <w:rFonts w:ascii="Times New Roman" w:hAnsi="Times New Roman" w:eastAsia="黑体"/>
          <w:sz w:val="32"/>
          <w:szCs w:val="32"/>
        </w:rPr>
      </w:pPr>
      <w:r>
        <w:rPr>
          <w:rFonts w:hint="eastAsia" w:ascii="Times New Roman" w:hAnsi="Times New Roman" w:eastAsia="黑体"/>
          <w:sz w:val="32"/>
          <w:szCs w:val="32"/>
        </w:rPr>
        <w:t>二、单位简介</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我公司为中外合资企业，注册资本2100万美元，国家高新技术企业，拥有一流的加工设备，打造集新产品研发、设计、模具制造、高端铸造生产，柔性精密加工、资源循环利用于一体的现代化高端制造循环经济产业园。</w:t>
      </w:r>
    </w:p>
    <w:p>
      <w:pPr>
        <w:spacing w:line="520" w:lineRule="exact"/>
        <w:ind w:firstLine="640" w:firstLineChars="200"/>
        <w:jc w:val="left"/>
        <w:rPr>
          <w:rFonts w:ascii="Times New Roman" w:hAnsi="Times New Roman" w:eastAsia="黑体"/>
          <w:sz w:val="32"/>
          <w:szCs w:val="32"/>
        </w:rPr>
      </w:pPr>
      <w:r>
        <w:rPr>
          <w:rFonts w:hint="eastAsia" w:ascii="Times New Roman" w:hAnsi="Times New Roman" w:eastAsia="黑体"/>
          <w:sz w:val="32"/>
          <w:szCs w:val="32"/>
        </w:rPr>
        <w:t>三、招聘信息</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1.机械技术专员、工程师8名，本科以上学历，机械设计制造及其自动化，电气工程及自动化、材料成型及控制工程及相关专业，待遇：5000-11000元/月</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2.ERP管理专员2名，本科以上学历，计算机、信息管理与信息系统或管理类相关专业，待遇：4500-9000元/月</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3.人力资源专员2名，本科以上学历，人力资源管理、经济管理、行政管理及相关专业，待遇:4500-9000元/月</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4、总经理助理3名，本科以上学历，熟练操作OFFICE办公软件，文秘、中文、行管、法律及相关专业，待遇：4500-9000元</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5、会计、统计，本科以上学历，会计学、统计学、经济学及相关专业，待遇：3500-8000元</w:t>
      </w:r>
    </w:p>
    <w:p>
      <w:pPr>
        <w:spacing w:line="520" w:lineRule="exact"/>
        <w:ind w:firstLine="640" w:firstLineChars="200"/>
        <w:jc w:val="left"/>
        <w:rPr>
          <w:rFonts w:ascii="Times New Roman" w:hAnsi="Times New Roman" w:eastAsia="黑体"/>
          <w:sz w:val="32"/>
          <w:szCs w:val="32"/>
        </w:rPr>
      </w:pPr>
      <w:r>
        <w:rPr>
          <w:rFonts w:hint="eastAsia" w:ascii="Times New Roman" w:hAnsi="Times New Roman" w:eastAsia="黑体"/>
          <w:sz w:val="32"/>
          <w:szCs w:val="32"/>
        </w:rPr>
        <w:t>四、联系方式</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联系人：焦洪雷</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联系电话：13863592888</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mail:</w:t>
      </w:r>
    </w:p>
    <w:p/>
    <w:p>
      <w:pPr>
        <w:spacing w:line="520" w:lineRule="exact"/>
        <w:jc w:val="center"/>
        <w:rPr>
          <w:rFonts w:ascii="Times New Roman" w:hAnsi="Times New Roman"/>
          <w:b/>
          <w:bCs/>
          <w:spacing w:val="-20"/>
          <w:sz w:val="44"/>
          <w:szCs w:val="44"/>
        </w:rPr>
      </w:pPr>
      <w:r>
        <w:rPr>
          <w:rFonts w:hint="eastAsia" w:ascii="Times New Roman" w:hAnsi="Times New Roman"/>
          <w:b/>
          <w:bCs/>
          <w:spacing w:val="-20"/>
          <w:sz w:val="44"/>
          <w:szCs w:val="44"/>
        </w:rPr>
        <w:t>人才需求信息表</w:t>
      </w:r>
    </w:p>
    <w:p>
      <w:pPr>
        <w:spacing w:line="520" w:lineRule="exact"/>
        <w:jc w:val="center"/>
        <w:rPr>
          <w:rFonts w:ascii="Times New Roman" w:hAnsi="Times New Roman"/>
          <w:b/>
          <w:bCs/>
          <w:spacing w:val="-20"/>
          <w:sz w:val="44"/>
          <w:szCs w:val="44"/>
        </w:rPr>
      </w:pPr>
    </w:p>
    <w:p>
      <w:pPr>
        <w:spacing w:line="520" w:lineRule="exact"/>
        <w:ind w:firstLine="640" w:firstLineChars="200"/>
        <w:jc w:val="left"/>
        <w:rPr>
          <w:rFonts w:ascii="Times New Roman" w:hAnsi="Times New Roman" w:eastAsia="黑体"/>
          <w:sz w:val="32"/>
          <w:szCs w:val="32"/>
        </w:rPr>
      </w:pPr>
      <w:r>
        <w:rPr>
          <w:rFonts w:hint="eastAsia" w:ascii="Times New Roman" w:hAnsi="Times New Roman" w:eastAsia="黑体"/>
          <w:sz w:val="32"/>
          <w:szCs w:val="32"/>
        </w:rPr>
        <w:t>一、单位名称</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河北海蓝轴承制造有限公司</w:t>
      </w:r>
    </w:p>
    <w:p>
      <w:pPr>
        <w:spacing w:line="520" w:lineRule="exact"/>
        <w:ind w:firstLine="640" w:firstLineChars="200"/>
        <w:jc w:val="left"/>
        <w:rPr>
          <w:rFonts w:ascii="Times New Roman" w:hAnsi="Times New Roman" w:eastAsia="黑体"/>
          <w:sz w:val="32"/>
          <w:szCs w:val="32"/>
        </w:rPr>
      </w:pPr>
      <w:r>
        <w:rPr>
          <w:rFonts w:hint="eastAsia" w:ascii="Times New Roman" w:hAnsi="Times New Roman" w:eastAsia="黑体"/>
          <w:sz w:val="32"/>
          <w:szCs w:val="32"/>
        </w:rPr>
        <w:t>二、单位简介</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河北海蓝轴承制造有限公司位于河北临西运河工业园区，地理位置优越，交通便利。公司主打产品是外球面带座轴承和轴承座，是中国外球面带座轴承制造商和出口商之一。我们公司已通过ISO9001:2015质量管理体系认证，公司现有员工500余人，各类工程技术人才50人，公司占地100000平方米，拥有世界先进的外球面轴承生产自动线和轴承座生产线，年产轴承1900万套，出口近70个国家和地区。</w:t>
      </w:r>
    </w:p>
    <w:p>
      <w:pPr>
        <w:spacing w:line="520" w:lineRule="exact"/>
        <w:ind w:firstLine="640" w:firstLineChars="200"/>
        <w:jc w:val="left"/>
        <w:rPr>
          <w:rFonts w:ascii="Times New Roman" w:hAnsi="Times New Roman" w:eastAsia="黑体"/>
          <w:sz w:val="32"/>
          <w:szCs w:val="32"/>
        </w:rPr>
      </w:pPr>
      <w:r>
        <w:rPr>
          <w:rFonts w:hint="eastAsia" w:ascii="Times New Roman" w:hAnsi="Times New Roman" w:eastAsia="黑体"/>
          <w:sz w:val="32"/>
          <w:szCs w:val="32"/>
        </w:rPr>
        <w:t>三、招聘信息</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1.国际贸易销售人员5名，月薪4500-15000；国际贸易销售相关专业，大专及以上学历 ，英语四级以上。公司提供学习培训及参加广交会等相关专业展会。</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2.铸造工程师5名，月薪 7000-12000；机械相关专业大专以上学历，责任心强，两年以上铸造经验。</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3.会计2名，工资面议；财会等相关专业。</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4.质监人员3名，工资面议；机械相关等专业。</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5.市场营销5名，工资面议；具备相关市场营销知识，熟悉产品市场动态，具备良好的市场策划能力，沟通协调能力。</w:t>
      </w:r>
    </w:p>
    <w:p>
      <w:pPr>
        <w:spacing w:line="520" w:lineRule="exact"/>
        <w:ind w:firstLine="640" w:firstLineChars="200"/>
        <w:jc w:val="left"/>
        <w:rPr>
          <w:rFonts w:ascii="Times New Roman" w:hAnsi="Times New Roman" w:eastAsia="黑体"/>
          <w:sz w:val="32"/>
          <w:szCs w:val="32"/>
        </w:rPr>
      </w:pPr>
      <w:r>
        <w:rPr>
          <w:rFonts w:hint="eastAsia" w:ascii="Times New Roman" w:hAnsi="Times New Roman" w:eastAsia="黑体"/>
          <w:sz w:val="32"/>
          <w:szCs w:val="32"/>
        </w:rPr>
        <w:t>四、联系方式</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联系人：张春文</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联系电话：15075931888</w:t>
      </w:r>
    </w:p>
    <w:p>
      <w:pPr>
        <w:numPr>
          <w:ilvl w:val="0"/>
          <w:numId w:val="1"/>
        </w:numPr>
        <w:spacing w:line="52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mail:</w:t>
      </w:r>
    </w:p>
    <w:p>
      <w:pPr>
        <w:jc w:val="center"/>
        <w:rPr>
          <w:rFonts w:ascii="Times New Roman" w:hAnsi="Times New Roman"/>
          <w:b/>
          <w:bCs/>
          <w:spacing w:val="-20"/>
          <w:sz w:val="44"/>
          <w:szCs w:val="44"/>
        </w:rPr>
      </w:pPr>
      <w:r>
        <w:rPr>
          <w:rFonts w:ascii="Times New Roman" w:hAnsi="Times New Roman"/>
          <w:b/>
          <w:bCs/>
          <w:spacing w:val="-20"/>
          <w:sz w:val="44"/>
          <w:szCs w:val="44"/>
        </w:rPr>
        <w:t>人才需求信息表</w:t>
      </w:r>
    </w:p>
    <w:p>
      <w:pPr>
        <w:jc w:val="center"/>
        <w:rPr>
          <w:rFonts w:ascii="Times New Roman" w:hAnsi="Times New Roman"/>
          <w:b/>
          <w:bCs/>
          <w:sz w:val="44"/>
          <w:szCs w:val="44"/>
        </w:rPr>
      </w:pPr>
    </w:p>
    <w:p>
      <w:pPr>
        <w:keepNext w:val="0"/>
        <w:keepLines w:val="0"/>
        <w:pageBreakBefore w:val="0"/>
        <w:kinsoku/>
        <w:wordWrap/>
        <w:overflowPunct/>
        <w:topLinePunct w:val="0"/>
        <w:autoSpaceDE/>
        <w:autoSpaceDN/>
        <w:bidi w:val="0"/>
        <w:adjustRightInd/>
        <w:snapToGrid/>
        <w:spacing w:line="620" w:lineRule="exact"/>
        <w:jc w:val="left"/>
        <w:textAlignment w:val="auto"/>
        <w:rPr>
          <w:rFonts w:hint="eastAsia" w:ascii="Times New Roman" w:hAnsi="Times New Roman" w:eastAsia="黑体"/>
          <w:sz w:val="32"/>
          <w:szCs w:val="32"/>
        </w:rPr>
      </w:pPr>
      <w:r>
        <w:rPr>
          <w:rFonts w:hint="eastAsia" w:ascii="Times New Roman" w:hAnsi="Times New Roman" w:eastAsia="黑体"/>
          <w:sz w:val="32"/>
          <w:szCs w:val="32"/>
          <w:lang w:eastAsia="zh-CN"/>
        </w:rPr>
        <w:t>一、</w:t>
      </w:r>
      <w:r>
        <w:rPr>
          <w:rFonts w:hint="eastAsia" w:ascii="Times New Roman" w:hAnsi="Times New Roman" w:eastAsia="黑体"/>
          <w:sz w:val="32"/>
          <w:szCs w:val="32"/>
        </w:rPr>
        <w:t>单位名称</w:t>
      </w:r>
    </w:p>
    <w:p>
      <w:pPr>
        <w:keepNext w:val="0"/>
        <w:keepLines w:val="0"/>
        <w:pageBreakBefore w:val="0"/>
        <w:kinsoku/>
        <w:wordWrap/>
        <w:overflowPunct/>
        <w:topLinePunct w:val="0"/>
        <w:autoSpaceDE/>
        <w:autoSpaceDN/>
        <w:bidi w:val="0"/>
        <w:adjustRightInd/>
        <w:snapToGrid/>
        <w:spacing w:line="620" w:lineRule="exact"/>
        <w:ind w:firstLine="640" w:firstLineChars="200"/>
        <w:jc w:val="left"/>
        <w:textAlignment w:val="auto"/>
        <w:rPr>
          <w:rFonts w:hint="eastAsia" w:ascii="仿宋" w:hAnsi="仿宋" w:eastAsia="仿宋" w:cs="Arial"/>
          <w:sz w:val="32"/>
          <w:szCs w:val="32"/>
        </w:rPr>
      </w:pPr>
      <w:r>
        <w:rPr>
          <w:rFonts w:hint="eastAsia" w:ascii="仿宋" w:hAnsi="仿宋" w:eastAsia="仿宋" w:cs="Arial"/>
          <w:sz w:val="32"/>
          <w:szCs w:val="32"/>
          <w:lang w:val="en-US" w:eastAsia="zh-CN"/>
        </w:rPr>
        <w:t>河北省轴承产业技术研究院</w:t>
      </w:r>
    </w:p>
    <w:p>
      <w:pPr>
        <w:keepNext w:val="0"/>
        <w:keepLines w:val="0"/>
        <w:pageBreakBefore w:val="0"/>
        <w:numPr>
          <w:numId w:val="0"/>
        </w:numPr>
        <w:kinsoku/>
        <w:wordWrap/>
        <w:overflowPunct/>
        <w:topLinePunct w:val="0"/>
        <w:autoSpaceDE/>
        <w:autoSpaceDN/>
        <w:bidi w:val="0"/>
        <w:adjustRightInd/>
        <w:snapToGrid/>
        <w:spacing w:line="620" w:lineRule="exact"/>
        <w:jc w:val="left"/>
        <w:textAlignment w:val="auto"/>
        <w:rPr>
          <w:rFonts w:ascii="Times New Roman" w:hAnsi="Times New Roman" w:eastAsia="黑体"/>
          <w:sz w:val="32"/>
          <w:szCs w:val="32"/>
        </w:rPr>
      </w:pPr>
      <w:r>
        <w:rPr>
          <w:rFonts w:hint="eastAsia" w:ascii="Times New Roman" w:hAnsi="Times New Roman" w:eastAsia="黑体"/>
          <w:sz w:val="32"/>
          <w:szCs w:val="32"/>
          <w:lang w:eastAsia="zh-CN"/>
        </w:rPr>
        <w:t>二、</w:t>
      </w:r>
      <w:r>
        <w:rPr>
          <w:rFonts w:ascii="Times New Roman" w:hAnsi="Times New Roman" w:eastAsia="黑体"/>
          <w:sz w:val="32"/>
          <w:szCs w:val="32"/>
        </w:rPr>
        <w:t>单位简介</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640" w:firstLineChars="200"/>
        <w:jc w:val="left"/>
        <w:textAlignment w:val="auto"/>
        <w:rPr>
          <w:rFonts w:hint="eastAsia" w:ascii="仿宋" w:hAnsi="仿宋" w:eastAsia="仿宋" w:cs="Arial"/>
          <w:sz w:val="32"/>
          <w:szCs w:val="32"/>
        </w:rPr>
      </w:pPr>
      <w:r>
        <w:rPr>
          <w:rFonts w:hint="eastAsia" w:ascii="仿宋" w:hAnsi="仿宋" w:eastAsia="仿宋" w:cs="Arial"/>
          <w:sz w:val="32"/>
          <w:szCs w:val="32"/>
        </w:rPr>
        <w:t>河北省轴承产业技术研究院是集轴承技术研究、新产品研发与试制、工艺优化、科研成果转化、技术升级改造和产业人才培养于一体的轴承专业研发机构。经河北省科技厅组织专家评审，河北省轴承产业技术研究院被批准为“河北省第四批新型研发机构试点培育单位”。以此为契机，河北省轴研院将按照新型研发机构试点单位的培育要求，研究制定创新措施，完善提升科技研发装备水平，更好地服务临西县轴承企业发展需求。</w:t>
      </w:r>
    </w:p>
    <w:p>
      <w:pPr>
        <w:keepNext w:val="0"/>
        <w:keepLines w:val="0"/>
        <w:pageBreakBefore w:val="0"/>
        <w:numPr>
          <w:numId w:val="0"/>
        </w:numPr>
        <w:kinsoku/>
        <w:wordWrap/>
        <w:overflowPunct/>
        <w:topLinePunct w:val="0"/>
        <w:autoSpaceDE/>
        <w:autoSpaceDN/>
        <w:bidi w:val="0"/>
        <w:adjustRightInd/>
        <w:snapToGrid/>
        <w:spacing w:line="620" w:lineRule="exact"/>
        <w:jc w:val="left"/>
        <w:textAlignment w:val="auto"/>
        <w:rPr>
          <w:rFonts w:ascii="Times New Roman" w:hAnsi="Times New Roman" w:eastAsia="黑体"/>
          <w:sz w:val="32"/>
          <w:szCs w:val="32"/>
        </w:rPr>
      </w:pPr>
      <w:r>
        <w:rPr>
          <w:rFonts w:hint="eastAsia" w:ascii="Times New Roman" w:hAnsi="Times New Roman" w:eastAsia="黑体"/>
          <w:sz w:val="32"/>
          <w:szCs w:val="32"/>
          <w:lang w:eastAsia="zh-CN"/>
        </w:rPr>
        <w:t>三、</w:t>
      </w:r>
      <w:r>
        <w:rPr>
          <w:rFonts w:ascii="Times New Roman" w:hAnsi="Times New Roman" w:eastAsia="黑体"/>
          <w:sz w:val="32"/>
          <w:szCs w:val="32"/>
        </w:rPr>
        <w:t>招聘信息</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640" w:firstLineChars="200"/>
        <w:jc w:val="left"/>
        <w:textAlignment w:val="auto"/>
        <w:rPr>
          <w:rFonts w:hint="eastAsia" w:ascii="仿宋" w:hAnsi="仿宋" w:eastAsia="仿宋" w:cs="Arial"/>
          <w:sz w:val="32"/>
          <w:szCs w:val="32"/>
          <w:lang w:val="en-US" w:eastAsia="zh-CN"/>
        </w:rPr>
      </w:pPr>
      <w:r>
        <w:rPr>
          <w:rFonts w:hint="default" w:ascii="仿宋" w:hAnsi="仿宋" w:eastAsia="仿宋" w:cs="Arial"/>
          <w:sz w:val="32"/>
          <w:szCs w:val="32"/>
        </w:rPr>
        <w:t>1、研发岗，</w:t>
      </w:r>
      <w:r>
        <w:rPr>
          <w:rFonts w:hint="eastAsia" w:ascii="仿宋" w:hAnsi="仿宋" w:eastAsia="仿宋" w:cs="Arial"/>
          <w:sz w:val="32"/>
          <w:szCs w:val="32"/>
          <w:lang w:val="en-US" w:eastAsia="zh-CN"/>
        </w:rPr>
        <w:t>3</w:t>
      </w:r>
      <w:r>
        <w:rPr>
          <w:rFonts w:hint="default" w:ascii="仿宋" w:hAnsi="仿宋" w:eastAsia="仿宋" w:cs="Arial"/>
          <w:sz w:val="32"/>
          <w:szCs w:val="32"/>
        </w:rPr>
        <w:t>人，要求</w:t>
      </w:r>
      <w:r>
        <w:rPr>
          <w:rFonts w:hint="eastAsia" w:ascii="仿宋" w:hAnsi="仿宋" w:eastAsia="仿宋" w:cs="Arial"/>
          <w:sz w:val="32"/>
          <w:szCs w:val="32"/>
          <w:lang w:eastAsia="zh-CN"/>
        </w:rPr>
        <w:t>：</w:t>
      </w:r>
      <w:r>
        <w:rPr>
          <w:rFonts w:hint="default" w:ascii="仿宋" w:hAnsi="仿宋" w:eastAsia="仿宋" w:cs="Arial"/>
          <w:sz w:val="32"/>
          <w:szCs w:val="32"/>
        </w:rPr>
        <w:t>硕士及以上学历，待遇</w:t>
      </w:r>
      <w:r>
        <w:rPr>
          <w:rFonts w:hint="eastAsia" w:ascii="仿宋" w:hAnsi="仿宋" w:eastAsia="仿宋" w:cs="Arial"/>
          <w:sz w:val="32"/>
          <w:szCs w:val="32"/>
          <w:lang w:eastAsia="zh-CN"/>
        </w:rPr>
        <w:t>：</w:t>
      </w:r>
      <w:r>
        <w:rPr>
          <w:rFonts w:hint="eastAsia" w:ascii="仿宋" w:hAnsi="仿宋" w:eastAsia="仿宋" w:cs="Arial"/>
          <w:sz w:val="32"/>
          <w:szCs w:val="32"/>
          <w:lang w:val="en-US" w:eastAsia="zh-CN"/>
        </w:rPr>
        <w:t>70</w:t>
      </w:r>
      <w:r>
        <w:rPr>
          <w:rFonts w:hint="default" w:ascii="仿宋" w:hAnsi="仿宋" w:eastAsia="仿宋" w:cs="Arial"/>
          <w:sz w:val="32"/>
          <w:szCs w:val="32"/>
        </w:rPr>
        <w:t>00元/月</w:t>
      </w:r>
      <w:r>
        <w:rPr>
          <w:rFonts w:hint="eastAsia" w:ascii="仿宋" w:hAnsi="仿宋" w:eastAsia="仿宋" w:cs="Arial"/>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640" w:firstLineChars="200"/>
        <w:jc w:val="left"/>
        <w:textAlignment w:val="auto"/>
        <w:rPr>
          <w:rFonts w:hint="default" w:ascii="仿宋" w:hAnsi="仿宋" w:eastAsia="仿宋" w:cs="Arial"/>
          <w:sz w:val="32"/>
          <w:szCs w:val="32"/>
          <w:lang w:val="en-US" w:eastAsia="zh-CN"/>
        </w:rPr>
      </w:pPr>
      <w:r>
        <w:rPr>
          <w:rFonts w:hint="default" w:ascii="仿宋" w:hAnsi="仿宋" w:eastAsia="仿宋" w:cs="Arial"/>
          <w:sz w:val="32"/>
          <w:szCs w:val="32"/>
        </w:rPr>
        <w:t>2、</w:t>
      </w:r>
      <w:r>
        <w:rPr>
          <w:rFonts w:hint="eastAsia" w:ascii="仿宋" w:hAnsi="仿宋" w:eastAsia="仿宋" w:cs="Arial"/>
          <w:sz w:val="32"/>
          <w:szCs w:val="32"/>
          <w:lang w:val="en-US" w:eastAsia="zh-CN"/>
        </w:rPr>
        <w:t>国际贸易岗2人，要求：本科以上学历，有一定的外贸经验，待遇：7000/月。</w:t>
      </w:r>
    </w:p>
    <w:p>
      <w:pPr>
        <w:keepNext w:val="0"/>
        <w:keepLines w:val="0"/>
        <w:pageBreakBefore w:val="0"/>
        <w:numPr>
          <w:numId w:val="0"/>
        </w:numPr>
        <w:kinsoku/>
        <w:wordWrap/>
        <w:overflowPunct/>
        <w:topLinePunct w:val="0"/>
        <w:autoSpaceDE/>
        <w:autoSpaceDN/>
        <w:bidi w:val="0"/>
        <w:adjustRightInd/>
        <w:snapToGrid/>
        <w:spacing w:line="620" w:lineRule="exact"/>
        <w:ind w:firstLine="640" w:firstLineChars="200"/>
        <w:jc w:val="left"/>
        <w:textAlignment w:val="auto"/>
        <w:rPr>
          <w:rFonts w:ascii="Times New Roman" w:hAnsi="Times New Roman" w:eastAsia="黑体"/>
          <w:sz w:val="32"/>
          <w:szCs w:val="32"/>
        </w:rPr>
      </w:pPr>
      <w:r>
        <w:rPr>
          <w:rFonts w:hint="eastAsia" w:ascii="Times New Roman" w:hAnsi="Times New Roman" w:eastAsia="黑体"/>
          <w:sz w:val="32"/>
          <w:szCs w:val="32"/>
          <w:lang w:eastAsia="zh-CN"/>
        </w:rPr>
        <w:t>四、</w:t>
      </w:r>
      <w:r>
        <w:rPr>
          <w:rFonts w:ascii="Times New Roman" w:hAnsi="Times New Roman" w:eastAsia="黑体"/>
          <w:sz w:val="32"/>
          <w:szCs w:val="32"/>
        </w:rPr>
        <w:t>联系方式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20" w:lineRule="exact"/>
        <w:ind w:left="0" w:right="0" w:firstLine="645"/>
        <w:jc w:val="left"/>
        <w:textAlignment w:val="auto"/>
        <w:rPr>
          <w:rFonts w:hint="default" w:ascii="仿宋" w:hAnsi="仿宋" w:eastAsia="仿宋_GB2312" w:cs="仿宋"/>
          <w:b w:val="0"/>
          <w:i w:val="0"/>
          <w:caps w:val="0"/>
          <w:color w:val="3E3E3E"/>
          <w:spacing w:val="8"/>
          <w:sz w:val="32"/>
          <w:szCs w:val="32"/>
          <w:lang w:val="en-US" w:eastAsia="zh-CN"/>
        </w:rPr>
      </w:pPr>
      <w:r>
        <w:rPr>
          <w:rFonts w:hint="default" w:ascii="仿宋_GB2312" w:hAnsi="微软雅黑" w:eastAsia="仿宋_GB2312" w:cs="仿宋_GB2312"/>
          <w:b w:val="0"/>
          <w:i w:val="0"/>
          <w:caps w:val="0"/>
          <w:color w:val="3E3E3E"/>
          <w:spacing w:val="8"/>
          <w:sz w:val="32"/>
          <w:szCs w:val="32"/>
          <w:shd w:val="clear" w:fill="FFFFFF"/>
        </w:rPr>
        <w:t>联系人：</w:t>
      </w:r>
      <w:r>
        <w:rPr>
          <w:rFonts w:hint="eastAsia" w:ascii="仿宋" w:hAnsi="仿宋" w:eastAsia="仿宋" w:cs="仿宋"/>
          <w:sz w:val="32"/>
          <w:szCs w:val="32"/>
          <w:lang w:val="en-US" w:eastAsia="zh-CN"/>
        </w:rPr>
        <w:t>吕清磊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20" w:lineRule="exact"/>
        <w:ind w:left="0" w:right="0" w:firstLine="645"/>
        <w:jc w:val="left"/>
        <w:textAlignment w:val="auto"/>
        <w:rPr>
          <w:rFonts w:hint="eastAsia" w:ascii="仿宋" w:hAnsi="仿宋" w:eastAsia="仿宋" w:cs="仿宋"/>
          <w:sz w:val="32"/>
          <w:szCs w:val="32"/>
          <w:lang w:val="en-US" w:eastAsia="zh-CN"/>
        </w:rPr>
      </w:pPr>
      <w:r>
        <w:rPr>
          <w:rFonts w:hint="default" w:ascii="仿宋_GB2312" w:hAnsi="微软雅黑" w:eastAsia="仿宋_GB2312" w:cs="仿宋_GB2312"/>
          <w:b w:val="0"/>
          <w:i w:val="0"/>
          <w:caps w:val="0"/>
          <w:color w:val="3E3E3E"/>
          <w:spacing w:val="8"/>
          <w:sz w:val="32"/>
          <w:szCs w:val="32"/>
          <w:shd w:val="clear" w:fill="FFFFFF"/>
        </w:rPr>
        <w:t>联系电话：</w:t>
      </w:r>
      <w:r>
        <w:rPr>
          <w:rFonts w:hint="eastAsia" w:ascii="仿宋" w:hAnsi="仿宋" w:eastAsia="仿宋" w:cs="仿宋"/>
          <w:sz w:val="32"/>
          <w:szCs w:val="32"/>
          <w:lang w:val="en-US" w:eastAsia="zh-CN"/>
        </w:rPr>
        <w:t>19131925559</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20" w:lineRule="exact"/>
        <w:ind w:left="0" w:right="0" w:firstLine="645"/>
        <w:jc w:val="left"/>
        <w:textAlignment w:val="auto"/>
        <w:rPr>
          <w:rFonts w:ascii="Times New Roman" w:hAnsi="Times New Roman"/>
          <w:sz w:val="32"/>
          <w:szCs w:val="32"/>
        </w:rPr>
      </w:pPr>
      <w:r>
        <w:rPr>
          <w:rFonts w:hint="eastAsia" w:ascii="仿宋" w:hAnsi="仿宋" w:eastAsia="仿宋" w:cs="仿宋"/>
          <w:b w:val="0"/>
          <w:i w:val="0"/>
          <w:caps w:val="0"/>
          <w:color w:val="3E3E3E"/>
          <w:spacing w:val="8"/>
          <w:sz w:val="32"/>
          <w:szCs w:val="32"/>
          <w:shd w:val="clear" w:fill="FFFFFF"/>
        </w:rPr>
        <w:t>E-mail:</w:t>
      </w:r>
      <w:r>
        <w:rPr>
          <w:rFonts w:hint="eastAsia" w:ascii="仿宋" w:hAnsi="仿宋" w:eastAsia="仿宋" w:cs="仿宋"/>
          <w:sz w:val="32"/>
          <w:szCs w:val="32"/>
        </w:rPr>
        <w:t>zhouchengyanjiu@126.com</w:t>
      </w:r>
    </w:p>
    <w:p>
      <w:pPr>
        <w:keepNext w:val="0"/>
        <w:keepLines w:val="0"/>
        <w:pageBreakBefore w:val="0"/>
        <w:kinsoku/>
        <w:wordWrap/>
        <w:overflowPunct/>
        <w:topLinePunct w:val="0"/>
        <w:autoSpaceDE/>
        <w:autoSpaceDN/>
        <w:bidi w:val="0"/>
        <w:adjustRightInd/>
        <w:snapToGrid/>
        <w:spacing w:line="620" w:lineRule="exact"/>
        <w:jc w:val="left"/>
        <w:textAlignment w:val="auto"/>
        <w:rPr>
          <w:rFonts w:ascii="Times New Roman" w:hAnsi="Times New Roman"/>
          <w:sz w:val="28"/>
          <w:szCs w:val="28"/>
        </w:rPr>
      </w:pPr>
    </w:p>
    <w:p>
      <w:bookmarkStart w:id="0" w:name="_GoBack"/>
      <w:bookmarkEnd w:id="0"/>
    </w:p>
    <w:sectPr>
      <w:footerReference r:id="rId3" w:type="default"/>
      <w:pgSz w:w="11906" w:h="16838"/>
      <w:pgMar w:top="1440" w:right="1474" w:bottom="1440"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12138"/>
      <w:docPartObj>
        <w:docPartGallery w:val="autotext"/>
      </w:docPartObj>
    </w:sdtPr>
    <w:sdtContent>
      <w:p>
        <w:pPr>
          <w:pStyle w:val="4"/>
          <w:jc w:val="center"/>
        </w:pPr>
        <w:r>
          <w:fldChar w:fldCharType="begin"/>
        </w:r>
        <w:r>
          <w:instrText xml:space="preserve"> PAGE   \* MERGEFORMAT </w:instrText>
        </w:r>
        <w:r>
          <w:fldChar w:fldCharType="separate"/>
        </w:r>
        <w:r>
          <w:rPr>
            <w:lang w:val="zh-CN"/>
          </w:rPr>
          <w:t>-</w:t>
        </w:r>
        <w:r>
          <w:t xml:space="preserve"> 27 -</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FF640F"/>
    <w:multiLevelType w:val="singleLevel"/>
    <w:tmpl w:val="56FF640F"/>
    <w:lvl w:ilvl="0" w:tentative="0">
      <w:start w:val="5"/>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26B24CF"/>
    <w:rsid w:val="00041401"/>
    <w:rsid w:val="00096E98"/>
    <w:rsid w:val="000C19F5"/>
    <w:rsid w:val="000D5256"/>
    <w:rsid w:val="000F728D"/>
    <w:rsid w:val="0016313F"/>
    <w:rsid w:val="001B59E9"/>
    <w:rsid w:val="002C0671"/>
    <w:rsid w:val="0034163B"/>
    <w:rsid w:val="00350D44"/>
    <w:rsid w:val="00415086"/>
    <w:rsid w:val="00422161"/>
    <w:rsid w:val="00425EE2"/>
    <w:rsid w:val="004E0EF2"/>
    <w:rsid w:val="005233A1"/>
    <w:rsid w:val="005E399C"/>
    <w:rsid w:val="0064691C"/>
    <w:rsid w:val="00674D7E"/>
    <w:rsid w:val="00697639"/>
    <w:rsid w:val="006A0929"/>
    <w:rsid w:val="00706237"/>
    <w:rsid w:val="007467B4"/>
    <w:rsid w:val="007567A1"/>
    <w:rsid w:val="00791136"/>
    <w:rsid w:val="00801CB5"/>
    <w:rsid w:val="00882E17"/>
    <w:rsid w:val="00982D89"/>
    <w:rsid w:val="009C1080"/>
    <w:rsid w:val="009D4AA3"/>
    <w:rsid w:val="00A34F98"/>
    <w:rsid w:val="00A35CEE"/>
    <w:rsid w:val="00A4313E"/>
    <w:rsid w:val="00B36D3B"/>
    <w:rsid w:val="00C101FD"/>
    <w:rsid w:val="00C40C8F"/>
    <w:rsid w:val="00C900ED"/>
    <w:rsid w:val="00CE369F"/>
    <w:rsid w:val="00CF000F"/>
    <w:rsid w:val="00D228D3"/>
    <w:rsid w:val="00D378CA"/>
    <w:rsid w:val="00D60E08"/>
    <w:rsid w:val="00D82A95"/>
    <w:rsid w:val="00DA7E29"/>
    <w:rsid w:val="00DD21C1"/>
    <w:rsid w:val="00E2479F"/>
    <w:rsid w:val="00E46445"/>
    <w:rsid w:val="00E67C9C"/>
    <w:rsid w:val="00E9230E"/>
    <w:rsid w:val="00F1147E"/>
    <w:rsid w:val="00F55786"/>
    <w:rsid w:val="00F93373"/>
    <w:rsid w:val="00FA180A"/>
    <w:rsid w:val="00FB53D7"/>
    <w:rsid w:val="02975B91"/>
    <w:rsid w:val="02A5454D"/>
    <w:rsid w:val="03EC0673"/>
    <w:rsid w:val="04112E81"/>
    <w:rsid w:val="04403380"/>
    <w:rsid w:val="04404E76"/>
    <w:rsid w:val="05421EA6"/>
    <w:rsid w:val="05A33C09"/>
    <w:rsid w:val="05E70C06"/>
    <w:rsid w:val="06701A53"/>
    <w:rsid w:val="07BC0CD3"/>
    <w:rsid w:val="07CA43C1"/>
    <w:rsid w:val="09BC20B9"/>
    <w:rsid w:val="09EE140F"/>
    <w:rsid w:val="0AB14EAC"/>
    <w:rsid w:val="0B357C16"/>
    <w:rsid w:val="0C897E21"/>
    <w:rsid w:val="0D496672"/>
    <w:rsid w:val="10DC4B26"/>
    <w:rsid w:val="10FC52C6"/>
    <w:rsid w:val="112D52A9"/>
    <w:rsid w:val="114222C1"/>
    <w:rsid w:val="1280080F"/>
    <w:rsid w:val="12972766"/>
    <w:rsid w:val="135405EF"/>
    <w:rsid w:val="147C7B17"/>
    <w:rsid w:val="148D6614"/>
    <w:rsid w:val="15C36FE1"/>
    <w:rsid w:val="15EC05A8"/>
    <w:rsid w:val="16244685"/>
    <w:rsid w:val="16C55940"/>
    <w:rsid w:val="170C46AD"/>
    <w:rsid w:val="183C281B"/>
    <w:rsid w:val="18996A2A"/>
    <w:rsid w:val="1A3F1671"/>
    <w:rsid w:val="1A8E50A5"/>
    <w:rsid w:val="1B20521F"/>
    <w:rsid w:val="1B612C64"/>
    <w:rsid w:val="1D0D4543"/>
    <w:rsid w:val="1EA43521"/>
    <w:rsid w:val="1FC87C56"/>
    <w:rsid w:val="233351E8"/>
    <w:rsid w:val="24152D7B"/>
    <w:rsid w:val="24E20320"/>
    <w:rsid w:val="25F91466"/>
    <w:rsid w:val="27985498"/>
    <w:rsid w:val="281545A8"/>
    <w:rsid w:val="28287F5C"/>
    <w:rsid w:val="28330ABC"/>
    <w:rsid w:val="28777C65"/>
    <w:rsid w:val="29364934"/>
    <w:rsid w:val="29AD7126"/>
    <w:rsid w:val="29AF2BF3"/>
    <w:rsid w:val="2A1B28D2"/>
    <w:rsid w:val="2DF30572"/>
    <w:rsid w:val="2E6C46AF"/>
    <w:rsid w:val="2FFD0E53"/>
    <w:rsid w:val="310D7C74"/>
    <w:rsid w:val="31C2294F"/>
    <w:rsid w:val="32A45F5A"/>
    <w:rsid w:val="32EA2078"/>
    <w:rsid w:val="332F1EDE"/>
    <w:rsid w:val="33744A0F"/>
    <w:rsid w:val="344602A5"/>
    <w:rsid w:val="34D41BA7"/>
    <w:rsid w:val="3530232A"/>
    <w:rsid w:val="36897D9A"/>
    <w:rsid w:val="36CA0067"/>
    <w:rsid w:val="38BE59F0"/>
    <w:rsid w:val="3CD36257"/>
    <w:rsid w:val="3CFC5129"/>
    <w:rsid w:val="3DDB42E8"/>
    <w:rsid w:val="3E473C56"/>
    <w:rsid w:val="3E9E3E56"/>
    <w:rsid w:val="3FBA5B14"/>
    <w:rsid w:val="40480C62"/>
    <w:rsid w:val="419D07E0"/>
    <w:rsid w:val="442A71F6"/>
    <w:rsid w:val="442E0896"/>
    <w:rsid w:val="444E17B9"/>
    <w:rsid w:val="448E2001"/>
    <w:rsid w:val="44AA141C"/>
    <w:rsid w:val="457C2E17"/>
    <w:rsid w:val="465D5773"/>
    <w:rsid w:val="468B7ED2"/>
    <w:rsid w:val="46E25E9A"/>
    <w:rsid w:val="47D04F8D"/>
    <w:rsid w:val="47FB7E0F"/>
    <w:rsid w:val="484D2E88"/>
    <w:rsid w:val="48542667"/>
    <w:rsid w:val="48B427D5"/>
    <w:rsid w:val="495B2E6D"/>
    <w:rsid w:val="4A455876"/>
    <w:rsid w:val="4A5A1119"/>
    <w:rsid w:val="4B405D9E"/>
    <w:rsid w:val="4E81436A"/>
    <w:rsid w:val="4EC36B0C"/>
    <w:rsid w:val="4F5B0191"/>
    <w:rsid w:val="50E169F8"/>
    <w:rsid w:val="523B0AFC"/>
    <w:rsid w:val="526B24CF"/>
    <w:rsid w:val="5321309E"/>
    <w:rsid w:val="53447886"/>
    <w:rsid w:val="53C9164C"/>
    <w:rsid w:val="54096370"/>
    <w:rsid w:val="5627732D"/>
    <w:rsid w:val="56CB61A9"/>
    <w:rsid w:val="5840456F"/>
    <w:rsid w:val="584366BC"/>
    <w:rsid w:val="58BD243D"/>
    <w:rsid w:val="5A7405BE"/>
    <w:rsid w:val="5C7B344D"/>
    <w:rsid w:val="5DBB6274"/>
    <w:rsid w:val="5DBD409B"/>
    <w:rsid w:val="5DE44767"/>
    <w:rsid w:val="5F92633D"/>
    <w:rsid w:val="5FF91E6B"/>
    <w:rsid w:val="616E3176"/>
    <w:rsid w:val="61D12A72"/>
    <w:rsid w:val="62A51790"/>
    <w:rsid w:val="634A6C8D"/>
    <w:rsid w:val="63A14547"/>
    <w:rsid w:val="65465169"/>
    <w:rsid w:val="657D1DF0"/>
    <w:rsid w:val="68DC4AD9"/>
    <w:rsid w:val="69315E90"/>
    <w:rsid w:val="69960B33"/>
    <w:rsid w:val="6A423406"/>
    <w:rsid w:val="6A43332A"/>
    <w:rsid w:val="6A7827A5"/>
    <w:rsid w:val="6AF81E1F"/>
    <w:rsid w:val="6CC21AD8"/>
    <w:rsid w:val="6D502A44"/>
    <w:rsid w:val="6F0B528D"/>
    <w:rsid w:val="6F9A029B"/>
    <w:rsid w:val="6FF06FE3"/>
    <w:rsid w:val="70E41F7B"/>
    <w:rsid w:val="70F522E0"/>
    <w:rsid w:val="73164F03"/>
    <w:rsid w:val="74B26BC3"/>
    <w:rsid w:val="75460998"/>
    <w:rsid w:val="76860752"/>
    <w:rsid w:val="76F175FF"/>
    <w:rsid w:val="779C183F"/>
    <w:rsid w:val="782A7099"/>
    <w:rsid w:val="78744CB4"/>
    <w:rsid w:val="79584A5C"/>
    <w:rsid w:val="7987735A"/>
    <w:rsid w:val="79DF2E49"/>
    <w:rsid w:val="7B080C8B"/>
    <w:rsid w:val="7C824F40"/>
    <w:rsid w:val="7CD05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0">
    <w:name w:val="Strong"/>
    <w:basedOn w:val="9"/>
    <w:qFormat/>
    <w:uiPriority w:val="22"/>
    <w:rPr>
      <w:b/>
      <w:bCs/>
    </w:rPr>
  </w:style>
  <w:style w:type="character" w:styleId="11">
    <w:name w:val="Hyperlink"/>
    <w:basedOn w:val="9"/>
    <w:unhideWhenUsed/>
    <w:uiPriority w:val="99"/>
    <w:rPr>
      <w:color w:val="0000FF"/>
      <w:u w:val="single"/>
    </w:rPr>
  </w:style>
  <w:style w:type="character" w:customStyle="1" w:styleId="12">
    <w:name w:val="批注框文本 Char"/>
    <w:basedOn w:val="9"/>
    <w:link w:val="3"/>
    <w:uiPriority w:val="0"/>
    <w:rPr>
      <w:rFonts w:asciiTheme="minorHAnsi" w:hAnsiTheme="minorHAnsi" w:eastAsiaTheme="minorEastAsia" w:cstheme="minorBidi"/>
      <w:kern w:val="2"/>
      <w:sz w:val="18"/>
      <w:szCs w:val="18"/>
    </w:rPr>
  </w:style>
  <w:style w:type="character" w:customStyle="1" w:styleId="13">
    <w:name w:val="页脚 Char"/>
    <w:basedOn w:val="9"/>
    <w:link w:val="4"/>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1658</Words>
  <Characters>9456</Characters>
  <Lines>78</Lines>
  <Paragraphs>22</Paragraphs>
  <TotalTime>4</TotalTime>
  <ScaleCrop>false</ScaleCrop>
  <LinksUpToDate>false</LinksUpToDate>
  <CharactersWithSpaces>11092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2021-05-21T02:06:00Z</dcterms:created>
  <dc:creator>欢乐马</dc:creator>
  <cp:lastModifiedBy>Administrator</cp:lastModifiedBy>
  <dcterms:modified xsi:type="dcterms:W3CDTF">2021-05-23T03:30:30Z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5A367A311E44429C946942BACD5C63F5</vt:lpwstr>
  </property>
</Properties>
</file>